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A143" w14:textId="4009031A" w:rsidR="00F31C6B" w:rsidRDefault="00A1348B" w:rsidP="00561CFE">
      <w:pPr>
        <w:jc w:val="center"/>
        <w:rPr>
          <w:b/>
          <w:sz w:val="32"/>
          <w:szCs w:val="32"/>
        </w:rPr>
      </w:pPr>
      <w:r w:rsidRPr="00912932">
        <w:rPr>
          <w:b/>
          <w:sz w:val="32"/>
          <w:szCs w:val="32"/>
        </w:rPr>
        <w:t xml:space="preserve">IAPT RESEARCH </w:t>
      </w:r>
      <w:r w:rsidR="001B1DFF" w:rsidRPr="00912932">
        <w:rPr>
          <w:b/>
          <w:sz w:val="32"/>
          <w:szCs w:val="32"/>
        </w:rPr>
        <w:t xml:space="preserve">GRANT </w:t>
      </w:r>
      <w:r w:rsidR="00B53CA6" w:rsidRPr="00912932">
        <w:rPr>
          <w:b/>
          <w:sz w:val="32"/>
          <w:szCs w:val="32"/>
        </w:rPr>
        <w:t xml:space="preserve">APPLICATION </w:t>
      </w:r>
      <w:r w:rsidR="00F31C6B" w:rsidRPr="00912932">
        <w:rPr>
          <w:b/>
          <w:sz w:val="32"/>
          <w:szCs w:val="32"/>
        </w:rPr>
        <w:t>TEMPLATE</w:t>
      </w:r>
    </w:p>
    <w:p w14:paraId="34C8D131" w14:textId="77777777" w:rsidR="00561CFE" w:rsidRPr="00561CFE" w:rsidRDefault="00561CFE" w:rsidP="00561CFE">
      <w:pPr>
        <w:jc w:val="center"/>
        <w:rPr>
          <w:b/>
          <w:sz w:val="32"/>
          <w:szCs w:val="32"/>
        </w:rPr>
      </w:pPr>
    </w:p>
    <w:p w14:paraId="78C336E2" w14:textId="77777777" w:rsidR="00912932" w:rsidRDefault="00647839" w:rsidP="00647839">
      <w:r w:rsidRPr="00E719B0">
        <w:rPr>
          <w:b/>
          <w:sz w:val="28"/>
          <w:szCs w:val="28"/>
        </w:rPr>
        <w:t>General Information</w:t>
      </w:r>
    </w:p>
    <w:p w14:paraId="2A89EA42" w14:textId="77777777" w:rsidR="00912932" w:rsidRDefault="00912932" w:rsidP="00647839"/>
    <w:p w14:paraId="6AF276F2" w14:textId="322E2D7D" w:rsidR="00FA3C03" w:rsidRPr="009A3331" w:rsidRDefault="00912932" w:rsidP="00647839">
      <w:pPr>
        <w:rPr>
          <w:lang w:val="pt-BR"/>
        </w:rPr>
      </w:pPr>
      <w:proofErr w:type="spellStart"/>
      <w:r w:rsidRPr="009A3331">
        <w:rPr>
          <w:lang w:val="pt-BR"/>
        </w:rPr>
        <w:t>Applicant’s</w:t>
      </w:r>
      <w:proofErr w:type="spellEnd"/>
      <w:r w:rsidRPr="009A3331">
        <w:rPr>
          <w:lang w:val="pt-BR"/>
        </w:rPr>
        <w:t xml:space="preserve"> </w:t>
      </w:r>
      <w:proofErr w:type="spellStart"/>
      <w:r w:rsidR="00FA3C03" w:rsidRPr="009A3331">
        <w:rPr>
          <w:lang w:val="pt-BR"/>
        </w:rPr>
        <w:t>name</w:t>
      </w:r>
      <w:proofErr w:type="spellEnd"/>
      <w:r w:rsidR="00A1348B" w:rsidRPr="009A3331">
        <w:rPr>
          <w:lang w:val="pt-BR"/>
        </w:rPr>
        <w:t>:</w:t>
      </w:r>
      <w:r w:rsidR="009A3331" w:rsidRPr="009A3331">
        <w:rPr>
          <w:lang w:val="pt-BR"/>
        </w:rPr>
        <w:t xml:space="preserve"> Amélia Carlos </w:t>
      </w:r>
      <w:proofErr w:type="spellStart"/>
      <w:r w:rsidR="009A3331" w:rsidRPr="009A3331">
        <w:rPr>
          <w:lang w:val="pt-BR"/>
        </w:rPr>
        <w:t>T</w:t>
      </w:r>
      <w:r w:rsidR="009A3331">
        <w:rPr>
          <w:lang w:val="pt-BR"/>
        </w:rPr>
        <w:t>uler</w:t>
      </w:r>
      <w:proofErr w:type="spellEnd"/>
    </w:p>
    <w:p w14:paraId="72CA117B" w14:textId="77777777" w:rsidR="00FA3C03" w:rsidRPr="009A3331" w:rsidRDefault="00FA3C03" w:rsidP="00647839">
      <w:pPr>
        <w:rPr>
          <w:lang w:val="pt-BR"/>
        </w:rPr>
      </w:pPr>
    </w:p>
    <w:p w14:paraId="09C6ED07" w14:textId="00C25D25" w:rsidR="00F31C6B" w:rsidRPr="00E719B0" w:rsidRDefault="00F31C6B" w:rsidP="00F31C6B">
      <w:r w:rsidRPr="00E719B0">
        <w:t>Email</w:t>
      </w:r>
      <w:r w:rsidR="00912932">
        <w:t xml:space="preserve"> address</w:t>
      </w:r>
      <w:r w:rsidRPr="00E719B0">
        <w:t>:</w:t>
      </w:r>
      <w:r w:rsidR="009A3331">
        <w:t xml:space="preserve"> ameliatuler@gmail.com</w:t>
      </w:r>
    </w:p>
    <w:p w14:paraId="1B0E88A6" w14:textId="77777777" w:rsidR="00FA3C03" w:rsidRPr="00E719B0" w:rsidRDefault="00FA3C03" w:rsidP="00647839"/>
    <w:p w14:paraId="657304A3" w14:textId="10273FC9" w:rsidR="00F31C6B" w:rsidRDefault="00F31C6B" w:rsidP="00647839">
      <w:pPr>
        <w:pStyle w:val="Default"/>
        <w:rPr>
          <w:lang w:val="en-US"/>
        </w:rPr>
      </w:pPr>
      <w:r>
        <w:rPr>
          <w:lang w:val="en-US"/>
        </w:rPr>
        <w:t>Highest a</w:t>
      </w:r>
      <w:r w:rsidR="00EF4D16" w:rsidRPr="00E719B0">
        <w:rPr>
          <w:lang w:val="en-US"/>
        </w:rPr>
        <w:t>cademic degree</w:t>
      </w:r>
      <w:r>
        <w:rPr>
          <w:lang w:val="en-US"/>
        </w:rPr>
        <w:t>:</w:t>
      </w:r>
      <w:r w:rsidR="009A3331">
        <w:rPr>
          <w:lang w:val="en-US"/>
        </w:rPr>
        <w:t xml:space="preserve"> </w:t>
      </w:r>
      <w:r w:rsidR="009A3331" w:rsidRPr="009A3331">
        <w:rPr>
          <w:lang w:val="en-US"/>
        </w:rPr>
        <w:t>PhD of Botany</w:t>
      </w:r>
    </w:p>
    <w:p w14:paraId="12622057" w14:textId="77777777" w:rsidR="00F31C6B" w:rsidRDefault="00F31C6B" w:rsidP="00647839">
      <w:pPr>
        <w:pStyle w:val="Default"/>
        <w:rPr>
          <w:lang w:val="en-US"/>
        </w:rPr>
      </w:pPr>
    </w:p>
    <w:p w14:paraId="179D12F0" w14:textId="1B313251" w:rsidR="00EF4D16" w:rsidRPr="00E719B0" w:rsidRDefault="00F31C6B" w:rsidP="00647839">
      <w:pPr>
        <w:pStyle w:val="Default"/>
        <w:rPr>
          <w:lang w:val="en-US"/>
        </w:rPr>
      </w:pPr>
      <w:r>
        <w:rPr>
          <w:lang w:val="en-US"/>
        </w:rPr>
        <w:t xml:space="preserve">Year this degree </w:t>
      </w:r>
      <w:r w:rsidR="00A1348B" w:rsidRPr="00E719B0">
        <w:rPr>
          <w:lang w:val="en-US"/>
        </w:rPr>
        <w:t>obtained</w:t>
      </w:r>
      <w:r w:rsidR="005C3ACE">
        <w:rPr>
          <w:lang w:val="en-US"/>
        </w:rPr>
        <w:t xml:space="preserve"> (no more than 3 years ago)</w:t>
      </w:r>
      <w:r w:rsidR="00A1348B" w:rsidRPr="00E719B0">
        <w:rPr>
          <w:lang w:val="en-US"/>
        </w:rPr>
        <w:t>:</w:t>
      </w:r>
      <w:r w:rsidR="00EF4D16" w:rsidRPr="00E719B0">
        <w:rPr>
          <w:lang w:val="en-US"/>
        </w:rPr>
        <w:t xml:space="preserve"> </w:t>
      </w:r>
      <w:r w:rsidR="009A3331">
        <w:rPr>
          <w:lang w:val="en-US"/>
        </w:rPr>
        <w:t>2018</w:t>
      </w:r>
    </w:p>
    <w:p w14:paraId="36C98E5F" w14:textId="77777777" w:rsidR="00F31C6B" w:rsidRPr="00E719B0" w:rsidRDefault="00F31C6B" w:rsidP="00647839"/>
    <w:p w14:paraId="75ABC28B" w14:textId="28562412" w:rsidR="00FA3C03" w:rsidRPr="009A3331" w:rsidRDefault="00FA3C03" w:rsidP="00647839">
      <w:pPr>
        <w:rPr>
          <w:lang w:val="pt-BR"/>
        </w:rPr>
      </w:pPr>
      <w:proofErr w:type="spellStart"/>
      <w:r w:rsidRPr="009A3331">
        <w:rPr>
          <w:lang w:val="pt-BR"/>
        </w:rPr>
        <w:t>Institution</w:t>
      </w:r>
      <w:proofErr w:type="spellEnd"/>
      <w:r w:rsidR="00A1348B" w:rsidRPr="009A3331">
        <w:rPr>
          <w:lang w:val="pt-BR"/>
        </w:rPr>
        <w:t>:</w:t>
      </w:r>
      <w:r w:rsidR="009A3331" w:rsidRPr="009A3331">
        <w:rPr>
          <w:lang w:val="pt-BR"/>
        </w:rPr>
        <w:t xml:space="preserve"> </w:t>
      </w:r>
      <w:r w:rsidR="009A3331" w:rsidRPr="009A3331">
        <w:rPr>
          <w:lang w:val="pt-BR"/>
        </w:rPr>
        <w:t xml:space="preserve">Universidade Federal do Espírito Santo (UFES) – Vitória, ES, </w:t>
      </w:r>
      <w:proofErr w:type="spellStart"/>
      <w:r w:rsidR="009A3331" w:rsidRPr="009A3331">
        <w:rPr>
          <w:lang w:val="pt-BR"/>
        </w:rPr>
        <w:t>Brazil</w:t>
      </w:r>
      <w:proofErr w:type="spellEnd"/>
    </w:p>
    <w:p w14:paraId="5953548B" w14:textId="77777777" w:rsidR="00FA3C03" w:rsidRPr="009A3331" w:rsidRDefault="00FA3C03" w:rsidP="00647839">
      <w:pPr>
        <w:rPr>
          <w:lang w:val="pt-BR"/>
        </w:rPr>
      </w:pPr>
    </w:p>
    <w:p w14:paraId="19C12869" w14:textId="5D9590EB" w:rsidR="00F31C6B" w:rsidRPr="00E719B0" w:rsidRDefault="00F31C6B" w:rsidP="00F31C6B">
      <w:r w:rsidRPr="00E719B0">
        <w:t>Employment status:</w:t>
      </w:r>
      <w:r w:rsidR="009A3331" w:rsidRPr="009A3331">
        <w:t xml:space="preserve"> </w:t>
      </w:r>
      <w:r w:rsidR="009A3331" w:rsidRPr="009A3331">
        <w:t>Substitute professor of higher education</w:t>
      </w:r>
    </w:p>
    <w:p w14:paraId="223811EC" w14:textId="77777777" w:rsidR="00F31C6B" w:rsidRDefault="00F31C6B" w:rsidP="00647839"/>
    <w:p w14:paraId="6CDF30AF" w14:textId="519B56B5" w:rsidR="00FA3C03" w:rsidRPr="009A3331" w:rsidRDefault="00FA3C03" w:rsidP="00647839">
      <w:pPr>
        <w:rPr>
          <w:lang w:val="pt-BR"/>
        </w:rPr>
      </w:pPr>
      <w:proofErr w:type="spellStart"/>
      <w:r w:rsidRPr="009A3331">
        <w:rPr>
          <w:lang w:val="pt-BR"/>
        </w:rPr>
        <w:t>Address</w:t>
      </w:r>
      <w:proofErr w:type="spellEnd"/>
      <w:r w:rsidR="00A1348B" w:rsidRPr="009A3331">
        <w:rPr>
          <w:lang w:val="pt-BR"/>
        </w:rPr>
        <w:t>:</w:t>
      </w:r>
      <w:r w:rsidR="009A3331" w:rsidRPr="009A3331">
        <w:rPr>
          <w:lang w:val="pt-BR"/>
        </w:rPr>
        <w:t xml:space="preserve"> </w:t>
      </w:r>
      <w:r w:rsidR="009A3331" w:rsidRPr="009A3331">
        <w:rPr>
          <w:lang w:val="pt-BR"/>
        </w:rPr>
        <w:t xml:space="preserve">Centro de Ciências Exatas, Naturais e da Saúde, Departamento de Biologia, 29500-000 UFES, Universidade Federal do Espírito Santo, Alegre, Espírito Santo, </w:t>
      </w:r>
      <w:proofErr w:type="spellStart"/>
      <w:r w:rsidR="009A3331" w:rsidRPr="009A3331">
        <w:rPr>
          <w:lang w:val="pt-BR"/>
        </w:rPr>
        <w:t>Brazil</w:t>
      </w:r>
      <w:proofErr w:type="spellEnd"/>
    </w:p>
    <w:p w14:paraId="495BA1C2" w14:textId="77777777" w:rsidR="00FA3C03" w:rsidRPr="009A3331" w:rsidRDefault="00FA3C03" w:rsidP="00647839">
      <w:pPr>
        <w:rPr>
          <w:lang w:val="pt-BR"/>
        </w:rPr>
      </w:pPr>
    </w:p>
    <w:p w14:paraId="4E55C6FF" w14:textId="7C26C383" w:rsidR="005C3ACE" w:rsidRPr="00E719B0" w:rsidRDefault="005C3ACE" w:rsidP="00647839">
      <w:r>
        <w:t>Country:</w:t>
      </w:r>
      <w:r w:rsidR="009A3331">
        <w:t xml:space="preserve"> Brazil</w:t>
      </w:r>
      <w:r>
        <w:br/>
      </w:r>
    </w:p>
    <w:p w14:paraId="22159ECD" w14:textId="5D106E58" w:rsidR="00FA3C03" w:rsidRPr="00E719B0" w:rsidRDefault="00FA3C03" w:rsidP="00647839">
      <w:r w:rsidRPr="00E719B0">
        <w:rPr>
          <w:b/>
          <w:sz w:val="28"/>
          <w:szCs w:val="28"/>
        </w:rPr>
        <w:t xml:space="preserve">Project </w:t>
      </w:r>
      <w:r w:rsidR="00912932">
        <w:rPr>
          <w:b/>
          <w:sz w:val="28"/>
          <w:szCs w:val="28"/>
        </w:rPr>
        <w:t>Details</w:t>
      </w:r>
    </w:p>
    <w:p w14:paraId="3279F52A" w14:textId="77777777" w:rsidR="00FA3C03" w:rsidRPr="00E719B0" w:rsidRDefault="00FA3C03" w:rsidP="00647839">
      <w:pPr>
        <w:rPr>
          <w:b/>
        </w:rPr>
      </w:pPr>
    </w:p>
    <w:p w14:paraId="0BBF2C2B" w14:textId="5360E8DC" w:rsidR="00FA3C03" w:rsidRPr="00E719B0" w:rsidRDefault="00FA3C03" w:rsidP="00647839">
      <w:r w:rsidRPr="00E719B0">
        <w:t>Title of proposed project</w:t>
      </w:r>
      <w:r w:rsidR="00F31C6B">
        <w:t xml:space="preserve"> (200 characters max.)</w:t>
      </w:r>
      <w:r w:rsidR="007C3D53" w:rsidRPr="00E719B0">
        <w:t>:</w:t>
      </w:r>
      <w:r w:rsidR="009A3331">
        <w:t xml:space="preserve"> </w:t>
      </w:r>
      <w:r w:rsidR="009A3331" w:rsidRPr="009A3331">
        <w:t xml:space="preserve">Systematics studies of </w:t>
      </w:r>
      <w:r w:rsidR="009A3331" w:rsidRPr="009A3331">
        <w:rPr>
          <w:i/>
          <w:iCs/>
        </w:rPr>
        <w:t xml:space="preserve">Psidium </w:t>
      </w:r>
      <w:proofErr w:type="spellStart"/>
      <w:r w:rsidR="009A3331" w:rsidRPr="00561CFE">
        <w:rPr>
          <w:i/>
          <w:iCs/>
        </w:rPr>
        <w:t>striatulum</w:t>
      </w:r>
      <w:proofErr w:type="spellEnd"/>
      <w:r w:rsidR="009A3331" w:rsidRPr="009A3331">
        <w:t xml:space="preserve"> complex (</w:t>
      </w:r>
      <w:proofErr w:type="spellStart"/>
      <w:r w:rsidR="009A3331" w:rsidRPr="009A3331">
        <w:t>Myrteae</w:t>
      </w:r>
      <w:proofErr w:type="spellEnd"/>
      <w:r w:rsidR="009A3331" w:rsidRPr="009A3331">
        <w:t xml:space="preserve">, </w:t>
      </w:r>
      <w:proofErr w:type="spellStart"/>
      <w:r w:rsidR="009A3331" w:rsidRPr="009A3331">
        <w:t>Myrtaceae</w:t>
      </w:r>
      <w:proofErr w:type="spellEnd"/>
      <w:r w:rsidR="009A3331" w:rsidRPr="009A3331">
        <w:t>)</w:t>
      </w:r>
    </w:p>
    <w:p w14:paraId="400E3447" w14:textId="77777777" w:rsidR="007C3D53" w:rsidRPr="00E719B0" w:rsidRDefault="007C3D53" w:rsidP="00647839"/>
    <w:p w14:paraId="7BF86CA5" w14:textId="1CB4E6D2" w:rsidR="007C3D53" w:rsidRPr="00E719B0" w:rsidRDefault="00F31C6B" w:rsidP="00647839">
      <w:r>
        <w:t>Summary</w:t>
      </w:r>
      <w:r w:rsidR="007C3D53" w:rsidRPr="00E719B0">
        <w:t xml:space="preserve"> of the project </w:t>
      </w:r>
      <w:r>
        <w:t>(</w:t>
      </w:r>
      <w:r w:rsidR="007C3D53" w:rsidRPr="00E719B0">
        <w:t>50 words</w:t>
      </w:r>
      <w:r>
        <w:t>, 600 characters max.)</w:t>
      </w:r>
      <w:r w:rsidR="007C3D53" w:rsidRPr="00E719B0">
        <w:t>:</w:t>
      </w:r>
      <w:r w:rsidR="009A3331">
        <w:t xml:space="preserve"> </w:t>
      </w:r>
      <w:r w:rsidR="009A3331" w:rsidRPr="009A3331">
        <w:t>The present project seeks to investigate the phylogenetic relationships of the “</w:t>
      </w:r>
      <w:r w:rsidR="009A3331" w:rsidRPr="009A3331">
        <w:rPr>
          <w:i/>
          <w:iCs/>
        </w:rPr>
        <w:t xml:space="preserve">Psidium </w:t>
      </w:r>
      <w:proofErr w:type="spellStart"/>
      <w:r w:rsidR="009A3331" w:rsidRPr="009A3331">
        <w:rPr>
          <w:i/>
          <w:iCs/>
        </w:rPr>
        <w:t>striatulum</w:t>
      </w:r>
      <w:proofErr w:type="spellEnd"/>
      <w:r w:rsidR="009A3331" w:rsidRPr="009A3331">
        <w:t xml:space="preserve"> complex” (</w:t>
      </w:r>
      <w:proofErr w:type="spellStart"/>
      <w:r w:rsidR="009A3331" w:rsidRPr="009A3331">
        <w:t>Myrteae</w:t>
      </w:r>
      <w:proofErr w:type="spellEnd"/>
      <w:r w:rsidR="009A3331" w:rsidRPr="009A3331">
        <w:t xml:space="preserve">, </w:t>
      </w:r>
      <w:proofErr w:type="spellStart"/>
      <w:r w:rsidR="009A3331" w:rsidRPr="009A3331">
        <w:t>Myrtaceae</w:t>
      </w:r>
      <w:proofErr w:type="spellEnd"/>
      <w:r w:rsidR="009A3331" w:rsidRPr="009A3331">
        <w:t>) and taxonomic revision of this group.</w:t>
      </w:r>
    </w:p>
    <w:p w14:paraId="71743C86" w14:textId="77777777" w:rsidR="000974F7" w:rsidRPr="00E719B0" w:rsidRDefault="000974F7" w:rsidP="00647839"/>
    <w:p w14:paraId="1342C35D" w14:textId="65106306" w:rsidR="000974F7" w:rsidRDefault="000974F7" w:rsidP="00647839">
      <w:r w:rsidRPr="00E719B0">
        <w:t xml:space="preserve">Total </w:t>
      </w:r>
      <w:r w:rsidR="00912932">
        <w:t>amount</w:t>
      </w:r>
      <w:r w:rsidRPr="00E719B0">
        <w:t xml:space="preserve"> request</w:t>
      </w:r>
      <w:r w:rsidR="00912932">
        <w:t>ed</w:t>
      </w:r>
      <w:r w:rsidR="00F31C6B">
        <w:t xml:space="preserve"> (</w:t>
      </w:r>
      <w:r w:rsidR="00912932">
        <w:t xml:space="preserve">max. $2000 </w:t>
      </w:r>
      <w:r w:rsidR="00F31C6B">
        <w:t>US)</w:t>
      </w:r>
      <w:r w:rsidRPr="00E719B0">
        <w:t>:</w:t>
      </w:r>
      <w:r w:rsidR="00912932">
        <w:t xml:space="preserve"> </w:t>
      </w:r>
      <w:r w:rsidR="009A3331" w:rsidRPr="009A3331">
        <w:t>1850</w:t>
      </w:r>
      <w:r w:rsidR="00912932">
        <w:t>$</w:t>
      </w:r>
    </w:p>
    <w:p w14:paraId="568DBB06" w14:textId="77777777" w:rsidR="00F31C6B" w:rsidRDefault="00F31C6B" w:rsidP="00647839"/>
    <w:p w14:paraId="01D75A56" w14:textId="77777777" w:rsidR="00561CFE" w:rsidRPr="00561CFE" w:rsidRDefault="00561CFE" w:rsidP="00561CFE">
      <w:pPr>
        <w:jc w:val="both"/>
        <w:rPr>
          <w:b/>
          <w:bCs/>
        </w:rPr>
      </w:pPr>
      <w:r w:rsidRPr="00561CFE">
        <w:rPr>
          <w:b/>
          <w:bCs/>
        </w:rPr>
        <w:t>1. Introduction</w:t>
      </w:r>
    </w:p>
    <w:p w14:paraId="3DB133BD" w14:textId="2C1C2D06" w:rsidR="00561CFE" w:rsidRPr="00561CFE" w:rsidRDefault="00561CFE" w:rsidP="00561CFE">
      <w:pPr>
        <w:autoSpaceDE w:val="0"/>
        <w:autoSpaceDN w:val="0"/>
        <w:adjustRightInd w:val="0"/>
        <w:ind w:firstLine="708"/>
        <w:jc w:val="both"/>
        <w:rPr>
          <w:rFonts w:eastAsiaTheme="minorHAnsi"/>
          <w:color w:val="000000"/>
          <w:lang w:val="en-US"/>
        </w:rPr>
      </w:pPr>
      <w:r w:rsidRPr="00561CFE">
        <w:rPr>
          <w:rFonts w:eastAsiaTheme="minorHAnsi"/>
          <w:i/>
          <w:iCs/>
          <w:color w:val="000000"/>
          <w:lang w:val="en-US"/>
        </w:rPr>
        <w:t>Psidium</w:t>
      </w:r>
      <w:r w:rsidRPr="00561CFE">
        <w:rPr>
          <w:rFonts w:eastAsiaTheme="minorHAnsi"/>
          <w:color w:val="000000"/>
          <w:lang w:val="en-US"/>
        </w:rPr>
        <w:t xml:space="preserve"> Linnaeus (1753: 470) is a Neotropical genus of </w:t>
      </w:r>
      <w:proofErr w:type="spellStart"/>
      <w:r w:rsidRPr="00561CFE">
        <w:rPr>
          <w:rFonts w:eastAsiaTheme="minorHAnsi"/>
          <w:color w:val="000000"/>
          <w:lang w:val="en-US"/>
        </w:rPr>
        <w:t>Myrteae-Myrtaceae</w:t>
      </w:r>
      <w:proofErr w:type="spellEnd"/>
      <w:r w:rsidRPr="00561CFE">
        <w:rPr>
          <w:rFonts w:eastAsiaTheme="minorHAnsi"/>
          <w:color w:val="000000"/>
          <w:lang w:val="en-US"/>
        </w:rPr>
        <w:t xml:space="preserve"> that comprises about 96 species (Landrum &amp; Kawasaki 1997, WCSP 2019), many of which used as food and in folk medicine around the world (Gutiérrez et al. 2008). </w:t>
      </w:r>
    </w:p>
    <w:p w14:paraId="521AB0BA" w14:textId="77777777" w:rsidR="00561CFE" w:rsidRPr="00561CFE" w:rsidRDefault="00561CFE" w:rsidP="00561CFE">
      <w:pPr>
        <w:autoSpaceDE w:val="0"/>
        <w:autoSpaceDN w:val="0"/>
        <w:adjustRightInd w:val="0"/>
        <w:ind w:firstLine="708"/>
        <w:jc w:val="both"/>
      </w:pPr>
      <w:r w:rsidRPr="00561CFE">
        <w:rPr>
          <w:rFonts w:eastAsiaTheme="minorHAnsi"/>
          <w:color w:val="000000"/>
          <w:lang w:val="en-US"/>
        </w:rPr>
        <w:t xml:space="preserve">Members of the genus are recognized by fruits with many bony seed coats and a cochlear embryo with small cotyledons and a large hypocotyl (Landrum &amp; Kawasaki 1997, Lucas et al. 2007). </w:t>
      </w:r>
      <w:r w:rsidRPr="00561CFE">
        <w:t xml:space="preserve">As none of these characters is unique to </w:t>
      </w:r>
      <w:r w:rsidRPr="00561CFE">
        <w:rPr>
          <w:i/>
          <w:iCs/>
        </w:rPr>
        <w:t>Psidium</w:t>
      </w:r>
      <w:r w:rsidRPr="00561CFE">
        <w:t xml:space="preserve">, the species are circumscribed by a set of shared characters, making the boundaries of some species difficult to discern, and the genus one of the most difficult to be defined within the American species of </w:t>
      </w:r>
      <w:proofErr w:type="spellStart"/>
      <w:r w:rsidRPr="00561CFE">
        <w:t>Myrtaceae</w:t>
      </w:r>
      <w:proofErr w:type="spellEnd"/>
      <w:r w:rsidRPr="00561CFE">
        <w:t xml:space="preserve"> (Landrum &amp; Sharp 1989).</w:t>
      </w:r>
    </w:p>
    <w:p w14:paraId="64FAC2F5" w14:textId="77777777" w:rsidR="00561CFE" w:rsidRPr="00561CFE" w:rsidRDefault="00561CFE" w:rsidP="00561CFE">
      <w:pPr>
        <w:autoSpaceDE w:val="0"/>
        <w:autoSpaceDN w:val="0"/>
        <w:adjustRightInd w:val="0"/>
        <w:ind w:firstLine="708"/>
        <w:jc w:val="both"/>
      </w:pPr>
      <w:r w:rsidRPr="00561CFE">
        <w:t xml:space="preserve">The monograph of </w:t>
      </w:r>
      <w:proofErr w:type="spellStart"/>
      <w:r w:rsidRPr="00561CFE">
        <w:t>Myrtaceae</w:t>
      </w:r>
      <w:proofErr w:type="spellEnd"/>
      <w:r w:rsidRPr="00561CFE">
        <w:t xml:space="preserve"> for “</w:t>
      </w:r>
      <w:r w:rsidRPr="00561CFE">
        <w:rPr>
          <w:i/>
          <w:iCs/>
        </w:rPr>
        <w:t xml:space="preserve">Flora </w:t>
      </w:r>
      <w:proofErr w:type="spellStart"/>
      <w:r w:rsidRPr="00561CFE">
        <w:rPr>
          <w:i/>
          <w:iCs/>
        </w:rPr>
        <w:t>brasiliensis</w:t>
      </w:r>
      <w:proofErr w:type="spellEnd"/>
      <w:r w:rsidRPr="00561CFE">
        <w:rPr>
          <w:i/>
          <w:iCs/>
        </w:rPr>
        <w:t>”</w:t>
      </w:r>
      <w:r w:rsidRPr="00561CFE">
        <w:t xml:space="preserve"> (Berg 1857–1859) is still the main contribution to the knowledge of the Brazilian species of </w:t>
      </w:r>
      <w:r w:rsidRPr="00561CFE">
        <w:rPr>
          <w:i/>
          <w:iCs/>
        </w:rPr>
        <w:t>Psidium</w:t>
      </w:r>
      <w:r w:rsidRPr="00561CFE">
        <w:t>, recognizing 61 species of the genus into six sections (</w:t>
      </w:r>
      <w:proofErr w:type="spellStart"/>
      <w:r w:rsidRPr="00561CFE">
        <w:rPr>
          <w:lang w:val="en-US"/>
        </w:rPr>
        <w:t>Apertiflora</w:t>
      </w:r>
      <w:proofErr w:type="spellEnd"/>
      <w:r w:rsidRPr="00561CFE">
        <w:rPr>
          <w:lang w:val="en-US"/>
        </w:rPr>
        <w:t xml:space="preserve">, </w:t>
      </w:r>
      <w:proofErr w:type="spellStart"/>
      <w:r w:rsidRPr="00561CFE">
        <w:rPr>
          <w:lang w:val="en-US"/>
        </w:rPr>
        <w:t>Costata</w:t>
      </w:r>
      <w:proofErr w:type="spellEnd"/>
      <w:r w:rsidRPr="00561CFE">
        <w:rPr>
          <w:lang w:val="en-US"/>
        </w:rPr>
        <w:t xml:space="preserve">, </w:t>
      </w:r>
      <w:proofErr w:type="spellStart"/>
      <w:r w:rsidRPr="00561CFE">
        <w:rPr>
          <w:lang w:val="en-US"/>
        </w:rPr>
        <w:t>Obversifolia</w:t>
      </w:r>
      <w:proofErr w:type="spellEnd"/>
      <w:r w:rsidRPr="00561CFE">
        <w:rPr>
          <w:lang w:val="en-US"/>
        </w:rPr>
        <w:t xml:space="preserve">, </w:t>
      </w:r>
      <w:proofErr w:type="spellStart"/>
      <w:r w:rsidRPr="00561CFE">
        <w:rPr>
          <w:lang w:val="en-US"/>
        </w:rPr>
        <w:t>Albo-tomentosa</w:t>
      </w:r>
      <w:proofErr w:type="spellEnd"/>
      <w:r w:rsidRPr="00561CFE">
        <w:rPr>
          <w:lang w:val="en-US"/>
        </w:rPr>
        <w:t xml:space="preserve">, </w:t>
      </w:r>
      <w:proofErr w:type="spellStart"/>
      <w:r w:rsidRPr="00561CFE">
        <w:rPr>
          <w:lang w:val="en-US"/>
        </w:rPr>
        <w:t>Rigidifolia</w:t>
      </w:r>
      <w:proofErr w:type="spellEnd"/>
      <w:r w:rsidRPr="00561CFE">
        <w:rPr>
          <w:lang w:val="en-US"/>
        </w:rPr>
        <w:t xml:space="preserve"> and </w:t>
      </w:r>
      <w:proofErr w:type="spellStart"/>
      <w:r w:rsidRPr="00561CFE">
        <w:rPr>
          <w:lang w:val="en-US"/>
        </w:rPr>
        <w:t>Crenatifolia</w:t>
      </w:r>
      <w:proofErr w:type="spellEnd"/>
      <w:r w:rsidRPr="00561CFE">
        <w:t xml:space="preserve">). In this contribution, the species were </w:t>
      </w:r>
      <w:proofErr w:type="spellStart"/>
      <w:r w:rsidRPr="00561CFE">
        <w:t>circunscribed</w:t>
      </w:r>
      <w:proofErr w:type="spellEnd"/>
      <w:r w:rsidRPr="00561CFE">
        <w:t xml:space="preserve"> by morphological characters such as leaf texture, calyx shape, and number of locules in the ovary.</w:t>
      </w:r>
    </w:p>
    <w:p w14:paraId="031626B8" w14:textId="77777777" w:rsidR="00561CFE" w:rsidRPr="00561CFE" w:rsidRDefault="00561CFE" w:rsidP="00561CFE">
      <w:pPr>
        <w:autoSpaceDE w:val="0"/>
        <w:autoSpaceDN w:val="0"/>
        <w:adjustRightInd w:val="0"/>
        <w:ind w:firstLine="708"/>
        <w:jc w:val="both"/>
      </w:pPr>
      <w:r w:rsidRPr="00561CFE">
        <w:lastRenderedPageBreak/>
        <w:t>Since then, several new species were described (</w:t>
      </w:r>
      <w:r w:rsidRPr="00561CFE">
        <w:rPr>
          <w:lang w:val="en-US"/>
        </w:rPr>
        <w:t xml:space="preserve">Landrum &amp; </w:t>
      </w:r>
      <w:proofErr w:type="spellStart"/>
      <w:r w:rsidRPr="00561CFE">
        <w:rPr>
          <w:lang w:val="en-US"/>
        </w:rPr>
        <w:t>Sobral</w:t>
      </w:r>
      <w:proofErr w:type="spellEnd"/>
      <w:r w:rsidRPr="00561CFE">
        <w:rPr>
          <w:lang w:val="en-US"/>
        </w:rPr>
        <w:t xml:space="preserve"> 2006, </w:t>
      </w:r>
      <w:r w:rsidRPr="00561CFE">
        <w:t xml:space="preserve">Landrum &amp; </w:t>
      </w:r>
      <w:proofErr w:type="spellStart"/>
      <w:r w:rsidRPr="00561CFE">
        <w:t>Funch</w:t>
      </w:r>
      <w:proofErr w:type="spellEnd"/>
      <w:r w:rsidRPr="00561CFE">
        <w:t xml:space="preserve"> 2008, </w:t>
      </w:r>
      <w:r w:rsidRPr="00561CFE">
        <w:rPr>
          <w:lang w:val="en-US"/>
        </w:rPr>
        <w:t xml:space="preserve">Soares-Silva &amp; </w:t>
      </w:r>
      <w:proofErr w:type="spellStart"/>
      <w:r w:rsidRPr="00561CFE">
        <w:rPr>
          <w:lang w:val="en-US"/>
        </w:rPr>
        <w:t>Proença</w:t>
      </w:r>
      <w:proofErr w:type="spellEnd"/>
      <w:r w:rsidRPr="00561CFE">
        <w:rPr>
          <w:lang w:val="en-US"/>
        </w:rPr>
        <w:t xml:space="preserve"> 2008, </w:t>
      </w:r>
      <w:proofErr w:type="spellStart"/>
      <w:r w:rsidRPr="00561CFE">
        <w:rPr>
          <w:lang w:val="en-US"/>
        </w:rPr>
        <w:t>Tuler</w:t>
      </w:r>
      <w:proofErr w:type="spellEnd"/>
      <w:r w:rsidRPr="00561CFE">
        <w:rPr>
          <w:lang w:val="en-US"/>
        </w:rPr>
        <w:t xml:space="preserve"> </w:t>
      </w:r>
      <w:r w:rsidRPr="00561CFE">
        <w:rPr>
          <w:i/>
          <w:iCs/>
          <w:lang w:val="en-US"/>
        </w:rPr>
        <w:t>et al</w:t>
      </w:r>
      <w:r w:rsidRPr="00561CFE">
        <w:rPr>
          <w:lang w:val="en-US"/>
        </w:rPr>
        <w:t xml:space="preserve">. 2016, </w:t>
      </w:r>
      <w:proofErr w:type="spellStart"/>
      <w:r w:rsidRPr="00561CFE">
        <w:rPr>
          <w:lang w:val="en-US"/>
        </w:rPr>
        <w:t>Tuler</w:t>
      </w:r>
      <w:proofErr w:type="spellEnd"/>
      <w:r w:rsidRPr="00561CFE">
        <w:rPr>
          <w:lang w:val="en-US"/>
        </w:rPr>
        <w:t xml:space="preserve"> </w:t>
      </w:r>
      <w:r w:rsidRPr="00561CFE">
        <w:rPr>
          <w:i/>
          <w:iCs/>
          <w:lang w:val="en-US"/>
        </w:rPr>
        <w:t>et al</w:t>
      </w:r>
      <w:r w:rsidRPr="00561CFE">
        <w:rPr>
          <w:lang w:val="en-US"/>
        </w:rPr>
        <w:t xml:space="preserve">. 2017), and clarified species limits in some groups (Landrum 2003, 2005, 2017). </w:t>
      </w:r>
      <w:r w:rsidRPr="00561CFE">
        <w:t xml:space="preserve">However, the relationship among many species remain unclear, especially those in which many taxa are known from few collections only as in </w:t>
      </w:r>
      <w:proofErr w:type="spellStart"/>
      <w:r w:rsidRPr="00561CFE">
        <w:t>Crenatifolia</w:t>
      </w:r>
      <w:proofErr w:type="spellEnd"/>
      <w:r w:rsidRPr="00561CFE">
        <w:t xml:space="preserve"> section. </w:t>
      </w:r>
    </w:p>
    <w:p w14:paraId="03D82209" w14:textId="6F851857" w:rsidR="00561CFE" w:rsidRPr="00561CFE" w:rsidRDefault="00561CFE" w:rsidP="00561CFE">
      <w:pPr>
        <w:autoSpaceDE w:val="0"/>
        <w:autoSpaceDN w:val="0"/>
        <w:adjustRightInd w:val="0"/>
        <w:ind w:firstLine="708"/>
        <w:jc w:val="both"/>
        <w:rPr>
          <w:rFonts w:eastAsiaTheme="minorHAnsi"/>
          <w:color w:val="000000"/>
        </w:rPr>
      </w:pPr>
      <w:r w:rsidRPr="00561CFE">
        <w:t xml:space="preserve">The section </w:t>
      </w:r>
      <w:proofErr w:type="spellStart"/>
      <w:r w:rsidRPr="00561CFE">
        <w:t>Crenatifolia</w:t>
      </w:r>
      <w:proofErr w:type="spellEnd"/>
      <w:r w:rsidRPr="00561CFE">
        <w:t xml:space="preserve"> </w:t>
      </w:r>
      <w:proofErr w:type="spellStart"/>
      <w:r w:rsidRPr="00561CFE">
        <w:t>sensu</w:t>
      </w:r>
      <w:proofErr w:type="spellEnd"/>
      <w:r w:rsidRPr="00561CFE">
        <w:t xml:space="preserve"> Berg also known as </w:t>
      </w:r>
      <w:r w:rsidRPr="00561CFE">
        <w:rPr>
          <w:i/>
          <w:iCs/>
        </w:rPr>
        <w:t xml:space="preserve">Psidium </w:t>
      </w:r>
      <w:proofErr w:type="spellStart"/>
      <w:r w:rsidRPr="00561CFE">
        <w:rPr>
          <w:i/>
          <w:iCs/>
        </w:rPr>
        <w:t>striatulum</w:t>
      </w:r>
      <w:proofErr w:type="spellEnd"/>
      <w:r w:rsidRPr="00561CFE">
        <w:t xml:space="preserve"> complex </w:t>
      </w:r>
      <w:r w:rsidRPr="00561CFE">
        <w:rPr>
          <w:rFonts w:eastAsiaTheme="minorHAnsi"/>
          <w:color w:val="000000"/>
        </w:rPr>
        <w:t xml:space="preserve">has approximately nine species : </w:t>
      </w:r>
      <w:r w:rsidRPr="00561CFE">
        <w:rPr>
          <w:rFonts w:eastAsiaTheme="minorHAnsi"/>
          <w:i/>
          <w:iCs/>
          <w:color w:val="000000"/>
        </w:rPr>
        <w:t xml:space="preserve">Psidium </w:t>
      </w:r>
      <w:proofErr w:type="spellStart"/>
      <w:r w:rsidRPr="00561CFE">
        <w:rPr>
          <w:rFonts w:eastAsiaTheme="minorHAnsi"/>
          <w:i/>
          <w:iCs/>
          <w:color w:val="000000"/>
        </w:rPr>
        <w:t>striatulum</w:t>
      </w:r>
      <w:proofErr w:type="spellEnd"/>
      <w:r w:rsidRPr="00561CFE">
        <w:rPr>
          <w:rFonts w:eastAsiaTheme="minorHAnsi"/>
          <w:i/>
          <w:iCs/>
          <w:color w:val="000000"/>
        </w:rPr>
        <w:t xml:space="preserve">, </w:t>
      </w:r>
      <w:r w:rsidRPr="00561CFE">
        <w:rPr>
          <w:i/>
        </w:rPr>
        <w:t xml:space="preserve">P. </w:t>
      </w:r>
      <w:proofErr w:type="spellStart"/>
      <w:r w:rsidRPr="00561CFE">
        <w:rPr>
          <w:i/>
        </w:rPr>
        <w:t>aquaticum</w:t>
      </w:r>
      <w:proofErr w:type="spellEnd"/>
      <w:r w:rsidRPr="00561CFE">
        <w:rPr>
          <w:i/>
        </w:rPr>
        <w:t xml:space="preserve"> </w:t>
      </w:r>
      <w:proofErr w:type="spellStart"/>
      <w:r w:rsidRPr="00561CFE">
        <w:t>Benth</w:t>
      </w:r>
      <w:proofErr w:type="spellEnd"/>
      <w:r w:rsidRPr="00561CFE">
        <w:t xml:space="preserve">, </w:t>
      </w:r>
      <w:r w:rsidRPr="00561CFE">
        <w:rPr>
          <w:i/>
        </w:rPr>
        <w:t xml:space="preserve">P. </w:t>
      </w:r>
      <w:proofErr w:type="spellStart"/>
      <w:r w:rsidRPr="00561CFE">
        <w:rPr>
          <w:i/>
        </w:rPr>
        <w:t>leptocladum</w:t>
      </w:r>
      <w:proofErr w:type="spellEnd"/>
      <w:r w:rsidRPr="00561CFE">
        <w:rPr>
          <w:i/>
        </w:rPr>
        <w:t xml:space="preserve"> </w:t>
      </w:r>
      <w:proofErr w:type="spellStart"/>
      <w:r w:rsidRPr="00561CFE">
        <w:rPr>
          <w:iCs/>
        </w:rPr>
        <w:t>O.Berg</w:t>
      </w:r>
      <w:proofErr w:type="spellEnd"/>
      <w:r w:rsidRPr="00561CFE">
        <w:rPr>
          <w:i/>
        </w:rPr>
        <w:t xml:space="preserve">, P. </w:t>
      </w:r>
      <w:proofErr w:type="spellStart"/>
      <w:r w:rsidRPr="00561CFE">
        <w:rPr>
          <w:i/>
        </w:rPr>
        <w:t>paranense</w:t>
      </w:r>
      <w:proofErr w:type="spellEnd"/>
      <w:r w:rsidRPr="00561CFE">
        <w:rPr>
          <w:i/>
        </w:rPr>
        <w:t xml:space="preserve"> </w:t>
      </w:r>
      <w:proofErr w:type="spellStart"/>
      <w:r w:rsidRPr="00561CFE">
        <w:rPr>
          <w:iCs/>
        </w:rPr>
        <w:t>O.Berg</w:t>
      </w:r>
      <w:proofErr w:type="spellEnd"/>
      <w:r w:rsidRPr="00561CFE">
        <w:rPr>
          <w:i/>
        </w:rPr>
        <w:t xml:space="preserve">, P. parviflorum </w:t>
      </w:r>
      <w:proofErr w:type="spellStart"/>
      <w:r w:rsidRPr="00561CFE">
        <w:rPr>
          <w:iCs/>
        </w:rPr>
        <w:t>Benth</w:t>
      </w:r>
      <w:proofErr w:type="spellEnd"/>
      <w:r w:rsidRPr="00561CFE">
        <w:rPr>
          <w:i/>
        </w:rPr>
        <w:t xml:space="preserve">., P. </w:t>
      </w:r>
      <w:proofErr w:type="spellStart"/>
      <w:r w:rsidRPr="00561CFE">
        <w:rPr>
          <w:i/>
        </w:rPr>
        <w:t>persicifolium</w:t>
      </w:r>
      <w:proofErr w:type="spellEnd"/>
      <w:r w:rsidRPr="00561CFE">
        <w:rPr>
          <w:i/>
        </w:rPr>
        <w:t xml:space="preserve"> </w:t>
      </w:r>
      <w:proofErr w:type="spellStart"/>
      <w:r w:rsidRPr="00561CFE">
        <w:rPr>
          <w:iCs/>
        </w:rPr>
        <w:t>O.Berg</w:t>
      </w:r>
      <w:proofErr w:type="spellEnd"/>
      <w:r w:rsidRPr="00561CFE">
        <w:rPr>
          <w:i/>
        </w:rPr>
        <w:t xml:space="preserve">, P. </w:t>
      </w:r>
      <w:proofErr w:type="spellStart"/>
      <w:r w:rsidRPr="00561CFE">
        <w:rPr>
          <w:i/>
        </w:rPr>
        <w:t>turbiniflorum</w:t>
      </w:r>
      <w:proofErr w:type="spellEnd"/>
      <w:r w:rsidRPr="00561CFE">
        <w:rPr>
          <w:i/>
        </w:rPr>
        <w:t xml:space="preserve"> </w:t>
      </w:r>
      <w:r w:rsidRPr="00561CFE">
        <w:rPr>
          <w:iCs/>
        </w:rPr>
        <w:t>Mart. ex DC</w:t>
      </w:r>
      <w:r w:rsidRPr="00561CFE">
        <w:rPr>
          <w:i/>
        </w:rPr>
        <w:t xml:space="preserve">., P. </w:t>
      </w:r>
      <w:proofErr w:type="spellStart"/>
      <w:r w:rsidRPr="00561CFE">
        <w:rPr>
          <w:i/>
        </w:rPr>
        <w:t>kennedyanum</w:t>
      </w:r>
      <w:proofErr w:type="spellEnd"/>
      <w:r w:rsidRPr="00561CFE">
        <w:rPr>
          <w:i/>
        </w:rPr>
        <w:t xml:space="preserve"> </w:t>
      </w:r>
      <w:proofErr w:type="spellStart"/>
      <w:r w:rsidRPr="00561CFE">
        <w:rPr>
          <w:iCs/>
        </w:rPr>
        <w:t>Morong</w:t>
      </w:r>
      <w:proofErr w:type="spellEnd"/>
      <w:r w:rsidRPr="00561CFE">
        <w:rPr>
          <w:i/>
        </w:rPr>
        <w:t xml:space="preserve">, P. </w:t>
      </w:r>
      <w:proofErr w:type="spellStart"/>
      <w:r w:rsidRPr="00561CFE">
        <w:rPr>
          <w:i/>
        </w:rPr>
        <w:t>tripartitum</w:t>
      </w:r>
      <w:proofErr w:type="spellEnd"/>
      <w:r w:rsidRPr="00561CFE">
        <w:rPr>
          <w:i/>
        </w:rPr>
        <w:t xml:space="preserve"> </w:t>
      </w:r>
      <w:proofErr w:type="spellStart"/>
      <w:r w:rsidRPr="00561CFE">
        <w:rPr>
          <w:iCs/>
        </w:rPr>
        <w:t>S.Moore</w:t>
      </w:r>
      <w:proofErr w:type="spellEnd"/>
      <w:r w:rsidRPr="00561CFE">
        <w:rPr>
          <w:rFonts w:eastAsiaTheme="minorHAnsi"/>
          <w:color w:val="000000"/>
        </w:rPr>
        <w:t xml:space="preserve">) with distribution between Atlantic and </w:t>
      </w:r>
      <w:proofErr w:type="spellStart"/>
      <w:r w:rsidRPr="00561CFE">
        <w:rPr>
          <w:rFonts w:eastAsiaTheme="minorHAnsi"/>
          <w:color w:val="000000"/>
        </w:rPr>
        <w:t>Pampean</w:t>
      </w:r>
      <w:proofErr w:type="spellEnd"/>
      <w:r w:rsidRPr="00561CFE">
        <w:rPr>
          <w:rFonts w:eastAsiaTheme="minorHAnsi"/>
          <w:color w:val="000000"/>
        </w:rPr>
        <w:t xml:space="preserve"> province (</w:t>
      </w:r>
      <w:proofErr w:type="spellStart"/>
      <w:r w:rsidRPr="00561CFE">
        <w:rPr>
          <w:rFonts w:eastAsiaTheme="minorHAnsi"/>
          <w:color w:val="000000"/>
        </w:rPr>
        <w:t>Morrone</w:t>
      </w:r>
      <w:proofErr w:type="spellEnd"/>
      <w:r w:rsidRPr="00561CFE">
        <w:rPr>
          <w:rFonts w:eastAsiaTheme="minorHAnsi"/>
          <w:color w:val="000000"/>
        </w:rPr>
        <w:t xml:space="preserve"> 2014). </w:t>
      </w:r>
      <w:r w:rsidRPr="00561CFE">
        <w:t xml:space="preserve">Preliminary phylogenetic analyses demonstrated that </w:t>
      </w:r>
      <w:r w:rsidRPr="00561CFE">
        <w:rPr>
          <w:i/>
          <w:iCs/>
        </w:rPr>
        <w:t xml:space="preserve">Psidium </w:t>
      </w:r>
      <w:r w:rsidRPr="00561CFE">
        <w:t xml:space="preserve">is monophyletic and evidencing two four clades, however, the increased sampling its necessary. </w:t>
      </w:r>
      <w:r w:rsidRPr="00561CFE">
        <w:rPr>
          <w:rFonts w:eastAsiaTheme="minorHAnsi"/>
          <w:color w:val="000000"/>
        </w:rPr>
        <w:t xml:space="preserve">None species of </w:t>
      </w:r>
      <w:r w:rsidRPr="00561CFE">
        <w:rPr>
          <w:i/>
          <w:iCs/>
        </w:rPr>
        <w:t xml:space="preserve">Psidium </w:t>
      </w:r>
      <w:proofErr w:type="spellStart"/>
      <w:r w:rsidRPr="00561CFE">
        <w:rPr>
          <w:i/>
          <w:iCs/>
        </w:rPr>
        <w:t>striatulum</w:t>
      </w:r>
      <w:proofErr w:type="spellEnd"/>
      <w:r w:rsidRPr="00561CFE">
        <w:t xml:space="preserve"> complex </w:t>
      </w:r>
      <w:r w:rsidRPr="00561CFE">
        <w:rPr>
          <w:rFonts w:eastAsiaTheme="minorHAnsi"/>
          <w:color w:val="000000"/>
        </w:rPr>
        <w:t xml:space="preserve">was </w:t>
      </w:r>
      <w:r w:rsidRPr="00561CFE">
        <w:t>included in the preliminary analyses.</w:t>
      </w:r>
    </w:p>
    <w:p w14:paraId="159E67CD" w14:textId="19F622B9" w:rsidR="00561CFE" w:rsidRPr="00561CFE" w:rsidRDefault="00561CFE" w:rsidP="00561CFE">
      <w:pPr>
        <w:autoSpaceDE w:val="0"/>
        <w:autoSpaceDN w:val="0"/>
        <w:adjustRightInd w:val="0"/>
        <w:ind w:firstLine="708"/>
        <w:jc w:val="both"/>
      </w:pPr>
      <w:r w:rsidRPr="00561CFE">
        <w:rPr>
          <w:rFonts w:eastAsiaTheme="minorHAnsi"/>
          <w:color w:val="000000"/>
        </w:rPr>
        <w:t>T</w:t>
      </w:r>
      <w:r w:rsidRPr="00561CFE">
        <w:rPr>
          <w:rFonts w:eastAsiaTheme="minorHAnsi"/>
          <w:color w:val="000000"/>
          <w:lang w:val="en-US"/>
        </w:rPr>
        <w:t>he MVM herbarium (</w:t>
      </w:r>
      <w:proofErr w:type="spellStart"/>
      <w:r w:rsidRPr="00561CFE">
        <w:rPr>
          <w:rFonts w:eastAsiaTheme="minorHAnsi"/>
          <w:color w:val="000000"/>
          <w:lang w:val="en-US"/>
        </w:rPr>
        <w:t>Museu</w:t>
      </w:r>
      <w:proofErr w:type="spellEnd"/>
      <w:r w:rsidRPr="00561CFE">
        <w:rPr>
          <w:rFonts w:eastAsiaTheme="minorHAnsi"/>
          <w:color w:val="000000"/>
          <w:lang w:val="en-US"/>
        </w:rPr>
        <w:t xml:space="preserve"> Nacional de Historia Natural) is one of the most important Neotropical collections of the group because there is an important </w:t>
      </w:r>
      <w:proofErr w:type="spellStart"/>
      <w:r w:rsidRPr="00561CFE">
        <w:rPr>
          <w:rFonts w:eastAsiaTheme="minorHAnsi"/>
          <w:color w:val="000000"/>
          <w:lang w:val="en-US"/>
        </w:rPr>
        <w:t>Myrtaceae</w:t>
      </w:r>
      <w:proofErr w:type="spellEnd"/>
      <w:r w:rsidRPr="00561CFE">
        <w:rPr>
          <w:rFonts w:eastAsiaTheme="minorHAnsi"/>
          <w:color w:val="000000"/>
          <w:lang w:val="en-US"/>
        </w:rPr>
        <w:t xml:space="preserve"> specialist Diego Legrand. In </w:t>
      </w:r>
      <w:r w:rsidRPr="00561CFE">
        <w:rPr>
          <w:rFonts w:eastAsiaTheme="minorHAnsi"/>
          <w:color w:val="000000"/>
          <w:lang w:val="en-US"/>
        </w:rPr>
        <w:t>addition,</w:t>
      </w:r>
      <w:r w:rsidRPr="00561CFE">
        <w:rPr>
          <w:rFonts w:eastAsiaTheme="minorHAnsi"/>
          <w:color w:val="000000"/>
          <w:lang w:val="en-US"/>
        </w:rPr>
        <w:t xml:space="preserve"> Uruguay is the main country with occurrence of th</w:t>
      </w:r>
      <w:r>
        <w:rPr>
          <w:rFonts w:eastAsiaTheme="minorHAnsi"/>
          <w:color w:val="000000"/>
          <w:lang w:val="en-US"/>
        </w:rPr>
        <w:t>is</w:t>
      </w:r>
      <w:r w:rsidRPr="00561CFE">
        <w:rPr>
          <w:rFonts w:eastAsiaTheme="minorHAnsi"/>
          <w:color w:val="000000"/>
          <w:lang w:val="en-US"/>
        </w:rPr>
        <w:t xml:space="preserve"> species</w:t>
      </w:r>
      <w:r>
        <w:rPr>
          <w:rFonts w:eastAsiaTheme="minorHAnsi"/>
          <w:color w:val="000000"/>
          <w:lang w:val="en-US"/>
        </w:rPr>
        <w:t>.</w:t>
      </w:r>
    </w:p>
    <w:p w14:paraId="7900D43D" w14:textId="77777777" w:rsidR="00561CFE" w:rsidRPr="00561CFE" w:rsidRDefault="00561CFE" w:rsidP="00561CFE">
      <w:pPr>
        <w:rPr>
          <w:b/>
          <w:lang w:val="en-US"/>
        </w:rPr>
      </w:pPr>
    </w:p>
    <w:p w14:paraId="2FDB22A2" w14:textId="77777777" w:rsidR="00561CFE" w:rsidRPr="00561CFE" w:rsidRDefault="00561CFE" w:rsidP="00561CFE">
      <w:pPr>
        <w:rPr>
          <w:b/>
        </w:rPr>
      </w:pPr>
      <w:r w:rsidRPr="00561CFE">
        <w:rPr>
          <w:b/>
        </w:rPr>
        <w:t>2. Objectives</w:t>
      </w:r>
    </w:p>
    <w:p w14:paraId="04CC6377" w14:textId="18ED4FC2" w:rsidR="00561CFE" w:rsidRPr="00561CFE" w:rsidRDefault="00561CFE" w:rsidP="00561CFE">
      <w:pPr>
        <w:autoSpaceDE w:val="0"/>
        <w:autoSpaceDN w:val="0"/>
        <w:adjustRightInd w:val="0"/>
        <w:jc w:val="both"/>
        <w:rPr>
          <w:rFonts w:eastAsiaTheme="minorHAnsi"/>
          <w:i/>
          <w:iCs/>
          <w:color w:val="000000"/>
          <w:lang w:val="en-US"/>
        </w:rPr>
      </w:pPr>
      <w:r w:rsidRPr="00561CFE">
        <w:rPr>
          <w:rFonts w:eastAsiaTheme="minorHAnsi"/>
          <w:color w:val="000000"/>
          <w:lang w:val="en-US"/>
        </w:rPr>
        <w:t xml:space="preserve">In order to clarify the current classification of the Neotropical genus </w:t>
      </w:r>
      <w:r w:rsidRPr="00561CFE">
        <w:rPr>
          <w:rFonts w:eastAsiaTheme="minorHAnsi"/>
          <w:i/>
          <w:iCs/>
          <w:color w:val="000000"/>
          <w:lang w:val="en-US"/>
        </w:rPr>
        <w:t>Psidium</w:t>
      </w:r>
      <w:r w:rsidRPr="00561CFE">
        <w:rPr>
          <w:rFonts w:eastAsiaTheme="minorHAnsi"/>
          <w:color w:val="000000"/>
          <w:lang w:val="en-US"/>
        </w:rPr>
        <w:t xml:space="preserve"> (</w:t>
      </w:r>
      <w:proofErr w:type="spellStart"/>
      <w:r w:rsidRPr="00561CFE">
        <w:rPr>
          <w:rFonts w:eastAsiaTheme="minorHAnsi"/>
          <w:color w:val="000000"/>
          <w:lang w:val="en-US"/>
        </w:rPr>
        <w:t>Myrtaceae</w:t>
      </w:r>
      <w:proofErr w:type="spellEnd"/>
      <w:r w:rsidRPr="00561CFE">
        <w:rPr>
          <w:rFonts w:eastAsiaTheme="minorHAnsi"/>
          <w:color w:val="000000"/>
          <w:lang w:val="en-US"/>
        </w:rPr>
        <w:t xml:space="preserve">) with a focus on </w:t>
      </w:r>
      <w:r w:rsidRPr="00561CFE">
        <w:rPr>
          <w:i/>
          <w:iCs/>
        </w:rPr>
        <w:t xml:space="preserve">Psidium </w:t>
      </w:r>
      <w:proofErr w:type="spellStart"/>
      <w:r w:rsidRPr="00561CFE">
        <w:rPr>
          <w:i/>
          <w:iCs/>
        </w:rPr>
        <w:t>striatulum</w:t>
      </w:r>
      <w:proofErr w:type="spellEnd"/>
      <w:r w:rsidRPr="00561CFE">
        <w:t xml:space="preserve"> complex</w:t>
      </w:r>
      <w:r w:rsidRPr="00561CFE">
        <w:rPr>
          <w:rFonts w:eastAsiaTheme="minorHAnsi"/>
          <w:color w:val="000000"/>
          <w:lang w:val="en-US"/>
        </w:rPr>
        <w:t>.</w:t>
      </w:r>
      <w:r w:rsidRPr="00561CFE">
        <w:rPr>
          <w:rFonts w:eastAsiaTheme="minorHAnsi"/>
          <w:i/>
          <w:iCs/>
          <w:color w:val="000000"/>
          <w:lang w:val="en-US"/>
        </w:rPr>
        <w:t xml:space="preserve"> </w:t>
      </w:r>
      <w:r w:rsidRPr="00561CFE">
        <w:rPr>
          <w:rFonts w:eastAsiaTheme="minorHAnsi"/>
          <w:color w:val="000000"/>
          <w:lang w:val="en-US"/>
        </w:rPr>
        <w:t xml:space="preserve">Therefore, the present proposal comes with the objective of carrying out fieldwork expeditions in Uruguay to collect leaf fragments for molecular phylogenetic study. Another important objective will be the analysis of the main Uruguay herbaria for the taxonomic revision of this group. </w:t>
      </w:r>
    </w:p>
    <w:p w14:paraId="30109211" w14:textId="77777777" w:rsidR="00561CFE" w:rsidRPr="00561CFE" w:rsidRDefault="00561CFE" w:rsidP="00561CFE">
      <w:pPr>
        <w:rPr>
          <w:b/>
        </w:rPr>
      </w:pPr>
    </w:p>
    <w:p w14:paraId="06C054BF" w14:textId="77777777" w:rsidR="00561CFE" w:rsidRPr="00561CFE" w:rsidRDefault="00561CFE" w:rsidP="00561CFE">
      <w:pPr>
        <w:rPr>
          <w:b/>
        </w:rPr>
      </w:pPr>
      <w:r w:rsidRPr="00561CFE">
        <w:rPr>
          <w:b/>
        </w:rPr>
        <w:t>3. Material and methods</w:t>
      </w:r>
    </w:p>
    <w:p w14:paraId="1B7FCA34" w14:textId="3445ACAC" w:rsidR="00561CFE" w:rsidRPr="00561CFE" w:rsidRDefault="00561CFE" w:rsidP="00561CFE">
      <w:pPr>
        <w:autoSpaceDE w:val="0"/>
        <w:autoSpaceDN w:val="0"/>
        <w:adjustRightInd w:val="0"/>
        <w:rPr>
          <w:rFonts w:eastAsiaTheme="minorHAnsi"/>
          <w:color w:val="000000"/>
          <w:lang w:val="en-US"/>
        </w:rPr>
      </w:pPr>
      <w:r w:rsidRPr="00561CFE">
        <w:rPr>
          <w:rFonts w:eastAsiaTheme="minorHAnsi"/>
          <w:b/>
          <w:bCs/>
          <w:color w:val="000000"/>
          <w:lang w:val="en-US"/>
        </w:rPr>
        <w:t xml:space="preserve">3.1. Sample collections of </w:t>
      </w:r>
      <w:r w:rsidRPr="00561CFE">
        <w:rPr>
          <w:rFonts w:eastAsiaTheme="minorHAnsi"/>
          <w:b/>
          <w:bCs/>
          <w:i/>
          <w:iCs/>
          <w:color w:val="000000"/>
          <w:lang w:val="en-US"/>
        </w:rPr>
        <w:t xml:space="preserve">Psidium </w:t>
      </w:r>
      <w:proofErr w:type="spellStart"/>
      <w:r w:rsidRPr="00561CFE">
        <w:rPr>
          <w:rFonts w:eastAsiaTheme="minorHAnsi"/>
          <w:b/>
          <w:bCs/>
          <w:i/>
          <w:iCs/>
          <w:color w:val="000000"/>
          <w:lang w:val="en-US"/>
        </w:rPr>
        <w:t>striatulum</w:t>
      </w:r>
      <w:proofErr w:type="spellEnd"/>
      <w:r w:rsidRPr="00561CFE">
        <w:rPr>
          <w:rFonts w:eastAsiaTheme="minorHAnsi"/>
          <w:b/>
          <w:bCs/>
          <w:i/>
          <w:iCs/>
          <w:color w:val="000000"/>
          <w:lang w:val="en-US"/>
        </w:rPr>
        <w:t xml:space="preserve"> </w:t>
      </w:r>
      <w:r w:rsidRPr="00561CFE">
        <w:rPr>
          <w:rFonts w:eastAsiaTheme="minorHAnsi"/>
          <w:b/>
          <w:bCs/>
          <w:color w:val="000000"/>
          <w:lang w:val="en-US"/>
        </w:rPr>
        <w:t>complex</w:t>
      </w:r>
    </w:p>
    <w:p w14:paraId="107CE3D1" w14:textId="6FFE1CC5" w:rsidR="00561CFE" w:rsidRPr="00561CFE" w:rsidRDefault="00561CFE" w:rsidP="00561CFE">
      <w:pPr>
        <w:autoSpaceDE w:val="0"/>
        <w:autoSpaceDN w:val="0"/>
        <w:adjustRightInd w:val="0"/>
        <w:jc w:val="both"/>
        <w:rPr>
          <w:rFonts w:eastAsiaTheme="minorHAnsi"/>
          <w:color w:val="000000"/>
          <w:lang w:val="en-US"/>
        </w:rPr>
      </w:pPr>
      <w:r>
        <w:t xml:space="preserve">The species </w:t>
      </w:r>
      <w:r w:rsidRPr="00561CFE">
        <w:rPr>
          <w:rFonts w:eastAsiaTheme="minorHAnsi"/>
          <w:color w:val="000000"/>
          <w:lang w:val="en-US"/>
        </w:rPr>
        <w:t xml:space="preserve">will be collected in protected and non-protected areas in Uruguay in </w:t>
      </w:r>
      <w:proofErr w:type="spellStart"/>
      <w:r w:rsidRPr="00561CFE">
        <w:rPr>
          <w:rFonts w:eastAsiaTheme="minorHAnsi"/>
          <w:color w:val="000000"/>
        </w:rPr>
        <w:t>Pampean</w:t>
      </w:r>
      <w:proofErr w:type="spellEnd"/>
      <w:r w:rsidRPr="00561CFE">
        <w:rPr>
          <w:rFonts w:eastAsiaTheme="minorHAnsi"/>
          <w:color w:val="000000"/>
        </w:rPr>
        <w:t xml:space="preserve"> province</w:t>
      </w:r>
      <w:r w:rsidRPr="00561CFE">
        <w:rPr>
          <w:rFonts w:eastAsiaTheme="minorHAnsi"/>
          <w:color w:val="000000"/>
          <w:lang w:val="en-US"/>
        </w:rPr>
        <w:t xml:space="preserve"> (in places where some species have already been registered). Branches with flowers and/or fruits will be deposited in the RB, CAP (Brazil), MVM (Uruguay) and NY (United States) herbaria and leaf fragments will be dried in silica gel (Chase &amp; Hills, 1991) for molecular studies. </w:t>
      </w:r>
    </w:p>
    <w:p w14:paraId="223C81E0" w14:textId="77777777" w:rsidR="00561CFE" w:rsidRPr="00561CFE" w:rsidRDefault="00561CFE" w:rsidP="00561CFE">
      <w:pPr>
        <w:autoSpaceDE w:val="0"/>
        <w:autoSpaceDN w:val="0"/>
        <w:adjustRightInd w:val="0"/>
        <w:rPr>
          <w:rFonts w:eastAsiaTheme="minorHAnsi"/>
          <w:color w:val="000000"/>
          <w:lang w:val="en-US"/>
        </w:rPr>
      </w:pPr>
    </w:p>
    <w:p w14:paraId="064F23A7" w14:textId="77777777" w:rsidR="00561CFE" w:rsidRPr="00561CFE" w:rsidRDefault="00561CFE" w:rsidP="00561CFE">
      <w:pPr>
        <w:autoSpaceDE w:val="0"/>
        <w:autoSpaceDN w:val="0"/>
        <w:adjustRightInd w:val="0"/>
        <w:rPr>
          <w:rFonts w:eastAsiaTheme="minorHAnsi"/>
          <w:color w:val="000000"/>
          <w:lang w:val="en-US"/>
        </w:rPr>
      </w:pPr>
      <w:r w:rsidRPr="00561CFE">
        <w:rPr>
          <w:rFonts w:eastAsiaTheme="minorHAnsi"/>
          <w:b/>
          <w:bCs/>
          <w:color w:val="000000"/>
          <w:lang w:val="en-US"/>
        </w:rPr>
        <w:t xml:space="preserve">3.2. Visits to Uruguay herbaria </w:t>
      </w:r>
    </w:p>
    <w:p w14:paraId="251776C4" w14:textId="02783012" w:rsidR="00561CFE" w:rsidRPr="00561CFE" w:rsidRDefault="00561CFE" w:rsidP="00561CFE">
      <w:pPr>
        <w:jc w:val="both"/>
        <w:rPr>
          <w:b/>
          <w:lang w:val="en-US"/>
        </w:rPr>
      </w:pPr>
      <w:r w:rsidRPr="00561CFE">
        <w:rPr>
          <w:rFonts w:eastAsiaTheme="minorHAnsi"/>
          <w:i/>
          <w:iCs/>
          <w:color w:val="000000"/>
          <w:lang w:val="en-US"/>
        </w:rPr>
        <w:t xml:space="preserve">Psidium </w:t>
      </w:r>
      <w:r w:rsidRPr="00561CFE">
        <w:rPr>
          <w:rFonts w:eastAsiaTheme="minorHAnsi"/>
          <w:color w:val="000000"/>
          <w:lang w:val="en-US"/>
        </w:rPr>
        <w:t xml:space="preserve">vouchers will be </w:t>
      </w:r>
      <w:proofErr w:type="spellStart"/>
      <w:r w:rsidRPr="00561CFE">
        <w:rPr>
          <w:rFonts w:eastAsiaTheme="minorHAnsi"/>
          <w:color w:val="000000"/>
          <w:lang w:val="en-US"/>
        </w:rPr>
        <w:t>analysed</w:t>
      </w:r>
      <w:proofErr w:type="spellEnd"/>
      <w:r w:rsidRPr="00561CFE">
        <w:rPr>
          <w:rFonts w:eastAsiaTheme="minorHAnsi"/>
          <w:color w:val="000000"/>
          <w:lang w:val="en-US"/>
        </w:rPr>
        <w:t xml:space="preserve"> in the herbarium MVM (Montevideo), where there is an expressive collection of this group, but a visit is also intended to the herbaria </w:t>
      </w:r>
      <w:r w:rsidRPr="00561CFE">
        <w:rPr>
          <w:color w:val="000000" w:themeColor="text1"/>
          <w:lang w:val="en-US"/>
        </w:rPr>
        <w:t>MVFA MVFQ and MVJB herbaria</w:t>
      </w:r>
      <w:r w:rsidRPr="00561CFE">
        <w:rPr>
          <w:rFonts w:eastAsiaTheme="minorHAnsi"/>
          <w:color w:val="000000"/>
          <w:lang w:val="en-US"/>
        </w:rPr>
        <w:t xml:space="preserve">. The morphological information obtained from the voucher analysis will be organized in a morphological matrix of characters that will be used to describe the taxa in the taxonomic revision of </w:t>
      </w:r>
      <w:r w:rsidRPr="00561CFE">
        <w:rPr>
          <w:i/>
          <w:iCs/>
        </w:rPr>
        <w:t xml:space="preserve">Psidium </w:t>
      </w:r>
      <w:proofErr w:type="spellStart"/>
      <w:r w:rsidRPr="00561CFE">
        <w:rPr>
          <w:i/>
          <w:iCs/>
        </w:rPr>
        <w:t>striatulum</w:t>
      </w:r>
      <w:proofErr w:type="spellEnd"/>
      <w:r w:rsidRPr="00561CFE">
        <w:t xml:space="preserve"> complex</w:t>
      </w:r>
      <w:r w:rsidRPr="00561CFE">
        <w:rPr>
          <w:rFonts w:eastAsiaTheme="minorHAnsi"/>
          <w:i/>
          <w:iCs/>
          <w:color w:val="000000"/>
          <w:lang w:val="en-US"/>
        </w:rPr>
        <w:t xml:space="preserve"> </w:t>
      </w:r>
      <w:r w:rsidRPr="00561CFE">
        <w:rPr>
          <w:rFonts w:eastAsiaTheme="minorHAnsi"/>
          <w:color w:val="000000"/>
          <w:lang w:val="en-US"/>
        </w:rPr>
        <w:t>(</w:t>
      </w:r>
      <w:r w:rsidRPr="00561CFE">
        <w:rPr>
          <w:rFonts w:eastAsiaTheme="minorHAnsi"/>
          <w:color w:val="000000"/>
          <w:lang w:val="en-US"/>
        </w:rPr>
        <w:t xml:space="preserve">section </w:t>
      </w:r>
      <w:proofErr w:type="spellStart"/>
      <w:r w:rsidRPr="00561CFE">
        <w:rPr>
          <w:rFonts w:eastAsiaTheme="minorHAnsi"/>
          <w:color w:val="000000"/>
          <w:lang w:val="en-US"/>
        </w:rPr>
        <w:t>Crenatifolia</w:t>
      </w:r>
      <w:proofErr w:type="spellEnd"/>
      <w:r>
        <w:rPr>
          <w:rFonts w:eastAsiaTheme="minorHAnsi"/>
          <w:color w:val="000000"/>
          <w:lang w:val="en-US"/>
        </w:rPr>
        <w:t xml:space="preserve"> </w:t>
      </w:r>
      <w:proofErr w:type="spellStart"/>
      <w:r>
        <w:rPr>
          <w:rFonts w:eastAsiaTheme="minorHAnsi"/>
          <w:color w:val="000000"/>
          <w:lang w:val="en-US"/>
        </w:rPr>
        <w:t>sensu</w:t>
      </w:r>
      <w:proofErr w:type="spellEnd"/>
      <w:r>
        <w:rPr>
          <w:rFonts w:eastAsiaTheme="minorHAnsi"/>
          <w:color w:val="000000"/>
          <w:lang w:val="en-US"/>
        </w:rPr>
        <w:t xml:space="preserve"> Berg)</w:t>
      </w:r>
      <w:r w:rsidRPr="00561CFE">
        <w:rPr>
          <w:rFonts w:eastAsiaTheme="minorHAnsi"/>
          <w:color w:val="000000"/>
          <w:lang w:val="en-US"/>
        </w:rPr>
        <w:t>, as well as used for the morphological phylogeny.</w:t>
      </w:r>
      <w:bookmarkStart w:id="0" w:name="_GoBack"/>
      <w:bookmarkEnd w:id="0"/>
    </w:p>
    <w:p w14:paraId="3600B9BA" w14:textId="77777777" w:rsidR="00561CFE" w:rsidRPr="00561CFE" w:rsidRDefault="00561CFE" w:rsidP="00561CFE">
      <w:pPr>
        <w:rPr>
          <w:lang w:val="en-US"/>
        </w:rPr>
      </w:pPr>
    </w:p>
    <w:p w14:paraId="54E1D888" w14:textId="77777777" w:rsidR="00561CFE" w:rsidRPr="00561CFE" w:rsidRDefault="00561CFE" w:rsidP="00561CFE">
      <w:pPr>
        <w:rPr>
          <w:lang w:val="en-US"/>
        </w:rPr>
      </w:pPr>
      <w:r w:rsidRPr="00561CFE">
        <w:rPr>
          <w:b/>
          <w:lang w:val="en-US"/>
        </w:rPr>
        <w:t>5. Literature citations</w:t>
      </w:r>
    </w:p>
    <w:p w14:paraId="773CA994" w14:textId="77777777" w:rsidR="00561CFE" w:rsidRPr="00561CFE" w:rsidRDefault="00561CFE" w:rsidP="00561CFE">
      <w:pPr>
        <w:ind w:firstLine="708"/>
        <w:rPr>
          <w:lang w:val="en-US"/>
        </w:rPr>
      </w:pPr>
      <w:r w:rsidRPr="00561CFE">
        <w:rPr>
          <w:lang w:val="en-US"/>
        </w:rPr>
        <w:t xml:space="preserve">Berg O (1857-1859) </w:t>
      </w:r>
      <w:proofErr w:type="spellStart"/>
      <w:r w:rsidRPr="00561CFE">
        <w:rPr>
          <w:lang w:val="en-US"/>
        </w:rPr>
        <w:t>Myrtaceae</w:t>
      </w:r>
      <w:proofErr w:type="spellEnd"/>
      <w:r w:rsidRPr="00561CFE">
        <w:rPr>
          <w:lang w:val="en-US"/>
        </w:rPr>
        <w:t xml:space="preserve">. </w:t>
      </w:r>
      <w:r w:rsidRPr="00561CFE">
        <w:rPr>
          <w:i/>
          <w:iCs/>
          <w:lang w:val="en-US"/>
        </w:rPr>
        <w:t>In</w:t>
      </w:r>
      <w:r w:rsidRPr="00561CFE">
        <w:rPr>
          <w:lang w:val="en-US"/>
        </w:rPr>
        <w:t xml:space="preserve">: Martius CPF (ed.) </w:t>
      </w:r>
      <w:r w:rsidRPr="00561CFE">
        <w:rPr>
          <w:i/>
          <w:iCs/>
          <w:lang w:val="en-US"/>
        </w:rPr>
        <w:t xml:space="preserve">Flora </w:t>
      </w:r>
      <w:proofErr w:type="spellStart"/>
      <w:r w:rsidRPr="00561CFE">
        <w:rPr>
          <w:i/>
          <w:iCs/>
          <w:lang w:val="en-US"/>
        </w:rPr>
        <w:t>brasiliensis</w:t>
      </w:r>
      <w:proofErr w:type="spellEnd"/>
      <w:r w:rsidRPr="00561CFE">
        <w:rPr>
          <w:lang w:val="en-US"/>
        </w:rPr>
        <w:t xml:space="preserve">. R </w:t>
      </w:r>
      <w:proofErr w:type="spellStart"/>
      <w:r w:rsidRPr="00561CFE">
        <w:rPr>
          <w:lang w:val="en-US"/>
        </w:rPr>
        <w:t>Oldenbourg</w:t>
      </w:r>
      <w:proofErr w:type="spellEnd"/>
      <w:r w:rsidRPr="00561CFE">
        <w:rPr>
          <w:lang w:val="en-US"/>
        </w:rPr>
        <w:t xml:space="preserve">, Munich, Leipzig. Vol. 14, pars 1, pp. 1-656. </w:t>
      </w:r>
    </w:p>
    <w:p w14:paraId="6D427A3D" w14:textId="77777777" w:rsidR="00561CFE" w:rsidRPr="00561CFE" w:rsidRDefault="00561CFE" w:rsidP="00561CFE">
      <w:pPr>
        <w:ind w:firstLine="708"/>
        <w:rPr>
          <w:lang w:val="en-US"/>
        </w:rPr>
      </w:pPr>
      <w:r w:rsidRPr="00561CFE">
        <w:rPr>
          <w:lang w:val="en-US"/>
        </w:rPr>
        <w:t xml:space="preserve">Gutiérrez, P. R. M., S. Mitchell, and R. V. Solis. 2008. </w:t>
      </w:r>
      <w:r w:rsidRPr="00561CFE">
        <w:rPr>
          <w:i/>
          <w:iCs/>
          <w:lang w:val="en-US"/>
        </w:rPr>
        <w:t xml:space="preserve">Psidium </w:t>
      </w:r>
      <w:proofErr w:type="spellStart"/>
      <w:r w:rsidRPr="00561CFE">
        <w:rPr>
          <w:i/>
          <w:iCs/>
          <w:lang w:val="en-US"/>
        </w:rPr>
        <w:t>guajava</w:t>
      </w:r>
      <w:proofErr w:type="spellEnd"/>
      <w:r w:rsidRPr="00561CFE">
        <w:rPr>
          <w:lang w:val="en-US"/>
        </w:rPr>
        <w:t>: A review of its traditional uses, phytochemistry, and pharmacology. Journal of Ethnopharmacology 117(1): 1-27.</w:t>
      </w:r>
    </w:p>
    <w:p w14:paraId="2A587085" w14:textId="77777777" w:rsidR="00561CFE" w:rsidRPr="00561CFE" w:rsidRDefault="00561CFE" w:rsidP="00561CFE">
      <w:pPr>
        <w:ind w:firstLine="708"/>
        <w:rPr>
          <w:lang w:val="en-US"/>
        </w:rPr>
      </w:pPr>
      <w:r w:rsidRPr="00561CFE">
        <w:rPr>
          <w:lang w:val="en-US"/>
        </w:rPr>
        <w:t xml:space="preserve">Landrum &amp;L. S. </w:t>
      </w:r>
      <w:proofErr w:type="spellStart"/>
      <w:r w:rsidRPr="00561CFE">
        <w:rPr>
          <w:lang w:val="en-US"/>
        </w:rPr>
        <w:t>Funch</w:t>
      </w:r>
      <w:proofErr w:type="spellEnd"/>
      <w:r w:rsidRPr="00561CFE">
        <w:rPr>
          <w:lang w:val="en-US"/>
        </w:rPr>
        <w:t xml:space="preserve">. 2008. Two New Species of </w:t>
      </w:r>
      <w:r w:rsidRPr="00561CFE">
        <w:rPr>
          <w:i/>
          <w:iCs/>
          <w:lang w:val="en-US"/>
        </w:rPr>
        <w:t>Psidium</w:t>
      </w:r>
      <w:r w:rsidRPr="00561CFE">
        <w:rPr>
          <w:lang w:val="en-US"/>
        </w:rPr>
        <w:t xml:space="preserve"> (</w:t>
      </w:r>
      <w:proofErr w:type="spellStart"/>
      <w:r w:rsidRPr="00561CFE">
        <w:rPr>
          <w:lang w:val="en-US"/>
        </w:rPr>
        <w:t>Myrtaceae</w:t>
      </w:r>
      <w:proofErr w:type="spellEnd"/>
      <w:r w:rsidRPr="00561CFE">
        <w:rPr>
          <w:lang w:val="en-US"/>
        </w:rPr>
        <w:t xml:space="preserve">) from Bahia, Brazil. </w:t>
      </w:r>
      <w:proofErr w:type="spellStart"/>
      <w:r w:rsidRPr="00561CFE">
        <w:rPr>
          <w:lang w:val="en-US"/>
        </w:rPr>
        <w:t>Novon</w:t>
      </w:r>
      <w:proofErr w:type="spellEnd"/>
      <w:r w:rsidRPr="00561CFE">
        <w:rPr>
          <w:lang w:val="en-US"/>
        </w:rPr>
        <w:t xml:space="preserve"> 18: 74–77.</w:t>
      </w:r>
    </w:p>
    <w:p w14:paraId="1DE1699F" w14:textId="77777777" w:rsidR="00561CFE" w:rsidRPr="00561CFE" w:rsidRDefault="00561CFE" w:rsidP="00561CFE">
      <w:pPr>
        <w:ind w:firstLine="708"/>
        <w:rPr>
          <w:lang w:val="en-US"/>
        </w:rPr>
      </w:pPr>
      <w:r w:rsidRPr="00561CFE">
        <w:rPr>
          <w:lang w:val="en-US"/>
        </w:rPr>
        <w:lastRenderedPageBreak/>
        <w:t xml:space="preserve">Landrum, L. R. 2003. A revision of the </w:t>
      </w:r>
      <w:r w:rsidRPr="00561CFE">
        <w:rPr>
          <w:i/>
          <w:iCs/>
          <w:lang w:val="en-US"/>
        </w:rPr>
        <w:t xml:space="preserve">Psidium </w:t>
      </w:r>
      <w:proofErr w:type="spellStart"/>
      <w:r w:rsidRPr="00561CFE">
        <w:rPr>
          <w:i/>
          <w:iCs/>
          <w:lang w:val="en-US"/>
        </w:rPr>
        <w:t>salutare</w:t>
      </w:r>
      <w:proofErr w:type="spellEnd"/>
      <w:r w:rsidRPr="00561CFE">
        <w:rPr>
          <w:lang w:val="en-US"/>
        </w:rPr>
        <w:t xml:space="preserve"> complex (</w:t>
      </w:r>
      <w:proofErr w:type="spellStart"/>
      <w:r w:rsidRPr="00561CFE">
        <w:rPr>
          <w:lang w:val="en-US"/>
        </w:rPr>
        <w:t>Myrtaceae</w:t>
      </w:r>
      <w:proofErr w:type="spellEnd"/>
      <w:r w:rsidRPr="00561CFE">
        <w:rPr>
          <w:lang w:val="en-US"/>
        </w:rPr>
        <w:t xml:space="preserve">). </w:t>
      </w:r>
      <w:proofErr w:type="spellStart"/>
      <w:r w:rsidRPr="00561CFE">
        <w:rPr>
          <w:lang w:val="en-US"/>
        </w:rPr>
        <w:t>Sida</w:t>
      </w:r>
      <w:proofErr w:type="spellEnd"/>
      <w:r w:rsidRPr="00561CFE">
        <w:rPr>
          <w:lang w:val="en-US"/>
        </w:rPr>
        <w:t xml:space="preserve"> 20(4): 1449–1469.</w:t>
      </w:r>
    </w:p>
    <w:p w14:paraId="6B9DC14A" w14:textId="77777777" w:rsidR="00561CFE" w:rsidRPr="00561CFE" w:rsidRDefault="00561CFE" w:rsidP="00561CFE">
      <w:pPr>
        <w:ind w:firstLine="708"/>
        <w:rPr>
          <w:lang w:val="en-US"/>
        </w:rPr>
      </w:pPr>
      <w:r w:rsidRPr="00561CFE">
        <w:rPr>
          <w:lang w:val="en-US"/>
        </w:rPr>
        <w:t xml:space="preserve">Landrum, L. R. 2005a. A revision of the </w:t>
      </w:r>
      <w:r w:rsidRPr="00561CFE">
        <w:rPr>
          <w:i/>
          <w:iCs/>
          <w:lang w:val="en-US"/>
        </w:rPr>
        <w:t xml:space="preserve">Psidium </w:t>
      </w:r>
      <w:proofErr w:type="spellStart"/>
      <w:r w:rsidRPr="00561CFE">
        <w:rPr>
          <w:i/>
          <w:iCs/>
          <w:lang w:val="en-US"/>
        </w:rPr>
        <w:t>grandifolium</w:t>
      </w:r>
      <w:proofErr w:type="spellEnd"/>
      <w:r w:rsidRPr="00561CFE">
        <w:rPr>
          <w:lang w:val="en-US"/>
        </w:rPr>
        <w:t xml:space="preserve"> complex (</w:t>
      </w:r>
      <w:proofErr w:type="spellStart"/>
      <w:r w:rsidRPr="00561CFE">
        <w:rPr>
          <w:lang w:val="en-US"/>
        </w:rPr>
        <w:t>Myrtaceae</w:t>
      </w:r>
      <w:proofErr w:type="spellEnd"/>
      <w:r w:rsidRPr="00561CFE">
        <w:rPr>
          <w:lang w:val="en-US"/>
        </w:rPr>
        <w:t xml:space="preserve">). </w:t>
      </w:r>
      <w:proofErr w:type="spellStart"/>
      <w:r w:rsidRPr="00561CFE">
        <w:rPr>
          <w:lang w:val="en-US"/>
        </w:rPr>
        <w:t>Sida</w:t>
      </w:r>
      <w:proofErr w:type="spellEnd"/>
      <w:r w:rsidRPr="00561CFE">
        <w:rPr>
          <w:lang w:val="en-US"/>
        </w:rPr>
        <w:t xml:space="preserve"> 21(3): 1335–1354.</w:t>
      </w:r>
    </w:p>
    <w:p w14:paraId="1E0D2D7E" w14:textId="77777777" w:rsidR="00561CFE" w:rsidRPr="00561CFE" w:rsidRDefault="00561CFE" w:rsidP="00561CFE">
      <w:pPr>
        <w:ind w:firstLine="708"/>
        <w:rPr>
          <w:lang w:val="en-US"/>
        </w:rPr>
      </w:pPr>
      <w:r w:rsidRPr="00561CFE">
        <w:rPr>
          <w:lang w:val="en-US"/>
        </w:rPr>
        <w:t xml:space="preserve">Landrum, L. R. (2017). The Genus </w:t>
      </w:r>
      <w:r w:rsidRPr="00561CFE">
        <w:rPr>
          <w:i/>
          <w:iCs/>
          <w:lang w:val="en-US"/>
        </w:rPr>
        <w:t>Psidium</w:t>
      </w:r>
      <w:r w:rsidRPr="00561CFE">
        <w:rPr>
          <w:lang w:val="en-US"/>
        </w:rPr>
        <w:t xml:space="preserve"> (</w:t>
      </w:r>
      <w:proofErr w:type="spellStart"/>
      <w:r w:rsidRPr="00561CFE">
        <w:rPr>
          <w:lang w:val="en-US"/>
        </w:rPr>
        <w:t>Myrtaceae</w:t>
      </w:r>
      <w:proofErr w:type="spellEnd"/>
      <w:r w:rsidRPr="00561CFE">
        <w:rPr>
          <w:lang w:val="en-US"/>
        </w:rPr>
        <w:t>) in the State of Bahia, Brazil., 1–15.</w:t>
      </w:r>
    </w:p>
    <w:p w14:paraId="7A970D1E" w14:textId="77777777" w:rsidR="00561CFE" w:rsidRPr="00561CFE" w:rsidRDefault="00561CFE" w:rsidP="00561CFE">
      <w:pPr>
        <w:ind w:firstLine="708"/>
        <w:rPr>
          <w:lang w:val="en-US"/>
        </w:rPr>
      </w:pPr>
      <w:r w:rsidRPr="00561CFE">
        <w:rPr>
          <w:lang w:val="en-US"/>
        </w:rPr>
        <w:t xml:space="preserve">Landrum LR &amp; Kawasaki ML (1997) The genera of </w:t>
      </w:r>
      <w:proofErr w:type="spellStart"/>
      <w:r w:rsidRPr="00561CFE">
        <w:rPr>
          <w:lang w:val="en-US"/>
        </w:rPr>
        <w:t>Myrtaceae</w:t>
      </w:r>
      <w:proofErr w:type="spellEnd"/>
      <w:r w:rsidRPr="00561CFE">
        <w:rPr>
          <w:lang w:val="en-US"/>
        </w:rPr>
        <w:t xml:space="preserve"> in Brazil: an illustrated synoptic treatment and identification keys. </w:t>
      </w:r>
      <w:proofErr w:type="spellStart"/>
      <w:r w:rsidRPr="00561CFE">
        <w:rPr>
          <w:lang w:val="en-US"/>
        </w:rPr>
        <w:t>Brittonia</w:t>
      </w:r>
      <w:proofErr w:type="spellEnd"/>
      <w:r w:rsidRPr="00561CFE">
        <w:rPr>
          <w:lang w:val="en-US"/>
        </w:rPr>
        <w:t xml:space="preserve"> 49: 508-536.</w:t>
      </w:r>
    </w:p>
    <w:p w14:paraId="0FDF29A5" w14:textId="77777777" w:rsidR="00561CFE" w:rsidRPr="00561CFE" w:rsidRDefault="00561CFE" w:rsidP="00561CFE">
      <w:pPr>
        <w:ind w:firstLine="708"/>
        <w:rPr>
          <w:lang w:val="en-US"/>
        </w:rPr>
      </w:pPr>
      <w:r w:rsidRPr="00561CFE">
        <w:rPr>
          <w:lang w:val="en-US"/>
        </w:rPr>
        <w:t xml:space="preserve">Landrum L. R.&amp;W. P. Sharp. 1989. Seed coat characters of some American </w:t>
      </w:r>
      <w:proofErr w:type="spellStart"/>
      <w:r w:rsidRPr="00561CFE">
        <w:rPr>
          <w:lang w:val="en-US"/>
        </w:rPr>
        <w:t>Myrtinae</w:t>
      </w:r>
      <w:proofErr w:type="spellEnd"/>
      <w:r w:rsidRPr="00561CFE">
        <w:rPr>
          <w:lang w:val="en-US"/>
        </w:rPr>
        <w:t xml:space="preserve"> (</w:t>
      </w:r>
      <w:proofErr w:type="spellStart"/>
      <w:r w:rsidRPr="00561CFE">
        <w:rPr>
          <w:lang w:val="en-US"/>
        </w:rPr>
        <w:t>Myrtaceae</w:t>
      </w:r>
      <w:proofErr w:type="spellEnd"/>
      <w:r w:rsidRPr="00561CFE">
        <w:rPr>
          <w:lang w:val="en-US"/>
        </w:rPr>
        <w:t xml:space="preserve">): </w:t>
      </w:r>
      <w:r w:rsidRPr="00561CFE">
        <w:rPr>
          <w:i/>
          <w:iCs/>
          <w:lang w:val="en-US"/>
        </w:rPr>
        <w:t>Psidium</w:t>
      </w:r>
      <w:r w:rsidRPr="00561CFE">
        <w:rPr>
          <w:lang w:val="en-US"/>
        </w:rPr>
        <w:t xml:space="preserve"> and related genera. Systematic Botany 14: 370–376.</w:t>
      </w:r>
    </w:p>
    <w:p w14:paraId="7F4D4839" w14:textId="77777777" w:rsidR="00561CFE" w:rsidRPr="00561CFE" w:rsidRDefault="00561CFE" w:rsidP="00561CFE">
      <w:pPr>
        <w:ind w:firstLine="708"/>
        <w:rPr>
          <w:lang w:val="en-US"/>
        </w:rPr>
      </w:pPr>
      <w:r w:rsidRPr="00561CFE">
        <w:rPr>
          <w:lang w:val="en-US"/>
        </w:rPr>
        <w:t xml:space="preserve">Landrum, L.R. &amp; </w:t>
      </w:r>
      <w:proofErr w:type="spellStart"/>
      <w:r w:rsidRPr="00561CFE">
        <w:rPr>
          <w:lang w:val="en-US"/>
        </w:rPr>
        <w:t>Sobral</w:t>
      </w:r>
      <w:proofErr w:type="spellEnd"/>
      <w:r w:rsidRPr="00561CFE">
        <w:rPr>
          <w:lang w:val="en-US"/>
        </w:rPr>
        <w:t xml:space="preserve">, M. (2006) </w:t>
      </w:r>
      <w:r w:rsidRPr="00561CFE">
        <w:rPr>
          <w:i/>
          <w:iCs/>
          <w:lang w:val="en-US"/>
        </w:rPr>
        <w:t xml:space="preserve">Psidium </w:t>
      </w:r>
      <w:proofErr w:type="spellStart"/>
      <w:r w:rsidRPr="00561CFE">
        <w:rPr>
          <w:i/>
          <w:iCs/>
          <w:lang w:val="en-US"/>
        </w:rPr>
        <w:t>cauliflorum</w:t>
      </w:r>
      <w:proofErr w:type="spellEnd"/>
      <w:r w:rsidRPr="00561CFE">
        <w:rPr>
          <w:lang w:val="en-US"/>
        </w:rPr>
        <w:t xml:space="preserve"> (</w:t>
      </w:r>
      <w:proofErr w:type="spellStart"/>
      <w:r w:rsidRPr="00561CFE">
        <w:rPr>
          <w:lang w:val="en-US"/>
        </w:rPr>
        <w:t>Myrtaceae</w:t>
      </w:r>
      <w:proofErr w:type="spellEnd"/>
      <w:r w:rsidRPr="00561CFE">
        <w:rPr>
          <w:lang w:val="en-US"/>
        </w:rPr>
        <w:t>), a new species from Bahia, Brazil. SIDA, Contributions to Botany 22: 927–929.</w:t>
      </w:r>
    </w:p>
    <w:p w14:paraId="52D8B621" w14:textId="77777777" w:rsidR="00561CFE" w:rsidRPr="00561CFE" w:rsidRDefault="00561CFE" w:rsidP="00561CFE">
      <w:pPr>
        <w:ind w:firstLine="708"/>
        <w:rPr>
          <w:lang w:val="en-US"/>
        </w:rPr>
      </w:pPr>
      <w:r w:rsidRPr="00561CFE">
        <w:rPr>
          <w:lang w:val="en-US"/>
        </w:rPr>
        <w:t xml:space="preserve">Lucas, E. J., S. A. Harris, F. </w:t>
      </w:r>
      <w:proofErr w:type="spellStart"/>
      <w:proofErr w:type="gramStart"/>
      <w:r w:rsidRPr="00561CFE">
        <w:rPr>
          <w:lang w:val="en-US"/>
        </w:rPr>
        <w:t>F.Mazine</w:t>
      </w:r>
      <w:proofErr w:type="spellEnd"/>
      <w:proofErr w:type="gramEnd"/>
      <w:r w:rsidRPr="00561CFE">
        <w:rPr>
          <w:lang w:val="en-US"/>
        </w:rPr>
        <w:t xml:space="preserve">, S. R. </w:t>
      </w:r>
      <w:proofErr w:type="spellStart"/>
      <w:r w:rsidRPr="00561CFE">
        <w:rPr>
          <w:lang w:val="en-US"/>
        </w:rPr>
        <w:t>Belsham</w:t>
      </w:r>
      <w:proofErr w:type="spellEnd"/>
      <w:r w:rsidRPr="00561CFE">
        <w:rPr>
          <w:lang w:val="en-US"/>
        </w:rPr>
        <w:t xml:space="preserve">, E. M. Nic </w:t>
      </w:r>
      <w:proofErr w:type="spellStart"/>
      <w:r w:rsidRPr="00561CFE">
        <w:rPr>
          <w:lang w:val="en-US"/>
        </w:rPr>
        <w:t>Lughadha</w:t>
      </w:r>
      <w:proofErr w:type="spellEnd"/>
      <w:r w:rsidRPr="00561CFE">
        <w:rPr>
          <w:lang w:val="en-US"/>
        </w:rPr>
        <w:t xml:space="preserve">, A. Telford, P. E. </w:t>
      </w:r>
      <w:proofErr w:type="spellStart"/>
      <w:r w:rsidRPr="00561CFE">
        <w:rPr>
          <w:lang w:val="en-US"/>
        </w:rPr>
        <w:t>Gasson</w:t>
      </w:r>
      <w:proofErr w:type="spellEnd"/>
      <w:r w:rsidRPr="00561CFE">
        <w:rPr>
          <w:lang w:val="en-US"/>
        </w:rPr>
        <w:t xml:space="preserve"> &amp; M.W. Chase. 2007. </w:t>
      </w:r>
      <w:proofErr w:type="spellStart"/>
      <w:r w:rsidRPr="00561CFE">
        <w:rPr>
          <w:lang w:val="en-US"/>
        </w:rPr>
        <w:t>Suprageneric</w:t>
      </w:r>
      <w:proofErr w:type="spellEnd"/>
      <w:r w:rsidRPr="00561CFE">
        <w:rPr>
          <w:lang w:val="en-US"/>
        </w:rPr>
        <w:t xml:space="preserve"> phylogenetics of </w:t>
      </w:r>
      <w:proofErr w:type="spellStart"/>
      <w:r w:rsidRPr="00561CFE">
        <w:rPr>
          <w:lang w:val="en-US"/>
        </w:rPr>
        <w:t>Myrteae</w:t>
      </w:r>
      <w:proofErr w:type="spellEnd"/>
      <w:r w:rsidRPr="00561CFE">
        <w:rPr>
          <w:lang w:val="en-US"/>
        </w:rPr>
        <w:t>, the</w:t>
      </w:r>
    </w:p>
    <w:p w14:paraId="5ED000E7" w14:textId="77777777" w:rsidR="00561CFE" w:rsidRPr="00561CFE" w:rsidRDefault="00561CFE" w:rsidP="00561CFE">
      <w:pPr>
        <w:rPr>
          <w:lang w:val="en-US"/>
        </w:rPr>
      </w:pPr>
      <w:r w:rsidRPr="00561CFE">
        <w:rPr>
          <w:lang w:val="en-US"/>
        </w:rPr>
        <w:t xml:space="preserve">generically richest tribe in </w:t>
      </w:r>
      <w:proofErr w:type="spellStart"/>
      <w:r w:rsidRPr="00561CFE">
        <w:rPr>
          <w:lang w:val="en-US"/>
        </w:rPr>
        <w:t>Myrtaceae</w:t>
      </w:r>
      <w:proofErr w:type="spellEnd"/>
      <w:r w:rsidRPr="00561CFE">
        <w:rPr>
          <w:lang w:val="en-US"/>
        </w:rPr>
        <w:t xml:space="preserve"> (Myrtales). Taxon 56: 1105–1128.</w:t>
      </w:r>
    </w:p>
    <w:p w14:paraId="6CBF93DA" w14:textId="77777777" w:rsidR="00561CFE" w:rsidRPr="00561CFE" w:rsidRDefault="00561CFE" w:rsidP="00561CFE">
      <w:pPr>
        <w:rPr>
          <w:lang w:val="en-US"/>
        </w:rPr>
      </w:pPr>
      <w:r w:rsidRPr="00561CFE">
        <w:rPr>
          <w:lang w:val="en-US"/>
        </w:rPr>
        <w:tab/>
      </w:r>
      <w:proofErr w:type="spellStart"/>
      <w:r w:rsidRPr="00561CFE">
        <w:rPr>
          <w:lang w:val="en-US"/>
        </w:rPr>
        <w:t>Morrone</w:t>
      </w:r>
      <w:proofErr w:type="spellEnd"/>
      <w:r w:rsidRPr="00561CFE">
        <w:rPr>
          <w:lang w:val="en-US"/>
        </w:rPr>
        <w:t xml:space="preserve">, J.J. (2014). Biogeographical regionalization of the Neotropical </w:t>
      </w:r>
      <w:proofErr w:type="spellStart"/>
      <w:r w:rsidRPr="00561CFE">
        <w:rPr>
          <w:lang w:val="en-US"/>
        </w:rPr>
        <w:t>Regoin</w:t>
      </w:r>
      <w:proofErr w:type="spellEnd"/>
      <w:r w:rsidRPr="00561CFE">
        <w:rPr>
          <w:lang w:val="en-US"/>
        </w:rPr>
        <w:t xml:space="preserve">. </w:t>
      </w:r>
      <w:proofErr w:type="spellStart"/>
      <w:r w:rsidRPr="00561CFE">
        <w:rPr>
          <w:lang w:val="en-US"/>
        </w:rPr>
        <w:t>Zootaxa</w:t>
      </w:r>
      <w:proofErr w:type="spellEnd"/>
      <w:r w:rsidRPr="00561CFE">
        <w:rPr>
          <w:lang w:val="en-US"/>
        </w:rPr>
        <w:t xml:space="preserve">. 3782 (1); 01-110. </w:t>
      </w:r>
    </w:p>
    <w:p w14:paraId="0C980EA8" w14:textId="77777777" w:rsidR="00561CFE" w:rsidRPr="00561CFE" w:rsidRDefault="00561CFE" w:rsidP="00561CFE">
      <w:pPr>
        <w:ind w:firstLine="708"/>
        <w:rPr>
          <w:lang w:val="en-US"/>
        </w:rPr>
      </w:pPr>
      <w:r w:rsidRPr="00561CFE">
        <w:rPr>
          <w:lang w:val="en-US"/>
        </w:rPr>
        <w:t xml:space="preserve">Soares-Silva, L.H. &amp; </w:t>
      </w:r>
      <w:proofErr w:type="spellStart"/>
      <w:r w:rsidRPr="00561CFE">
        <w:rPr>
          <w:lang w:val="en-US"/>
        </w:rPr>
        <w:t>Proença</w:t>
      </w:r>
      <w:proofErr w:type="spellEnd"/>
      <w:r w:rsidRPr="00561CFE">
        <w:rPr>
          <w:lang w:val="en-US"/>
        </w:rPr>
        <w:t xml:space="preserve">, C.E.B. (2008) A new species of </w:t>
      </w:r>
      <w:r w:rsidRPr="00561CFE">
        <w:rPr>
          <w:i/>
          <w:iCs/>
          <w:lang w:val="en-US"/>
        </w:rPr>
        <w:t>Psidium</w:t>
      </w:r>
      <w:r w:rsidRPr="00561CFE">
        <w:rPr>
          <w:lang w:val="en-US"/>
        </w:rPr>
        <w:t xml:space="preserve"> L. (</w:t>
      </w:r>
      <w:proofErr w:type="spellStart"/>
      <w:r w:rsidRPr="00561CFE">
        <w:rPr>
          <w:lang w:val="en-US"/>
        </w:rPr>
        <w:t>Myrtaceae</w:t>
      </w:r>
      <w:proofErr w:type="spellEnd"/>
      <w:r w:rsidRPr="00561CFE">
        <w:rPr>
          <w:lang w:val="en-US"/>
        </w:rPr>
        <w:t xml:space="preserve">) from southern Brazil. Botanical Journal of the </w:t>
      </w:r>
      <w:proofErr w:type="spellStart"/>
      <w:r w:rsidRPr="00561CFE">
        <w:rPr>
          <w:lang w:val="en-US"/>
        </w:rPr>
        <w:t>Linnean</w:t>
      </w:r>
      <w:proofErr w:type="spellEnd"/>
      <w:r w:rsidRPr="00561CFE">
        <w:rPr>
          <w:lang w:val="en-US"/>
        </w:rPr>
        <w:t xml:space="preserve"> Society 158(1): 51–54.</w:t>
      </w:r>
    </w:p>
    <w:p w14:paraId="2D2C7E4C" w14:textId="77777777" w:rsidR="00561CFE" w:rsidRPr="00561CFE" w:rsidRDefault="00561CFE" w:rsidP="00561CFE">
      <w:pPr>
        <w:ind w:firstLine="708"/>
        <w:rPr>
          <w:lang w:val="en-US"/>
        </w:rPr>
      </w:pPr>
      <w:proofErr w:type="spellStart"/>
      <w:r w:rsidRPr="00561CFE">
        <w:rPr>
          <w:lang w:val="pt-BR"/>
        </w:rPr>
        <w:t>Tuler</w:t>
      </w:r>
      <w:proofErr w:type="spellEnd"/>
      <w:r w:rsidRPr="00561CFE">
        <w:rPr>
          <w:lang w:val="pt-BR"/>
        </w:rPr>
        <w:t xml:space="preserve">, A.C., Souza, M. C., </w:t>
      </w:r>
      <w:proofErr w:type="spellStart"/>
      <w:r w:rsidRPr="00561CFE">
        <w:rPr>
          <w:lang w:val="pt-BR"/>
        </w:rPr>
        <w:t>Carrijo</w:t>
      </w:r>
      <w:proofErr w:type="spellEnd"/>
      <w:r w:rsidRPr="00561CFE">
        <w:rPr>
          <w:lang w:val="pt-BR"/>
        </w:rPr>
        <w:t xml:space="preserve">, T. T., &amp; Peixoto, A. L. (2017). </w:t>
      </w:r>
      <w:r w:rsidRPr="00561CFE">
        <w:rPr>
          <w:lang w:val="en-US"/>
        </w:rPr>
        <w:t xml:space="preserve">A new </w:t>
      </w:r>
      <w:proofErr w:type="spellStart"/>
      <w:r w:rsidRPr="00561CFE">
        <w:rPr>
          <w:lang w:val="en-US"/>
        </w:rPr>
        <w:t>cauliflorous</w:t>
      </w:r>
      <w:proofErr w:type="spellEnd"/>
      <w:r w:rsidRPr="00561CFE">
        <w:rPr>
          <w:lang w:val="en-US"/>
        </w:rPr>
        <w:t xml:space="preserve"> species of </w:t>
      </w:r>
      <w:r w:rsidRPr="00561CFE">
        <w:rPr>
          <w:i/>
          <w:iCs/>
          <w:lang w:val="en-US"/>
        </w:rPr>
        <w:t>Psidium</w:t>
      </w:r>
      <w:r w:rsidRPr="00561CFE">
        <w:rPr>
          <w:lang w:val="en-US"/>
        </w:rPr>
        <w:t xml:space="preserve"> (</w:t>
      </w:r>
      <w:proofErr w:type="spellStart"/>
      <w:r w:rsidRPr="00561CFE">
        <w:rPr>
          <w:lang w:val="en-US"/>
        </w:rPr>
        <w:t>Myrtaceae</w:t>
      </w:r>
      <w:proofErr w:type="spellEnd"/>
      <w:r w:rsidRPr="00561CFE">
        <w:rPr>
          <w:lang w:val="en-US"/>
        </w:rPr>
        <w:t xml:space="preserve">) from the Atlantic Forest. </w:t>
      </w:r>
      <w:proofErr w:type="spellStart"/>
      <w:r w:rsidRPr="00561CFE">
        <w:rPr>
          <w:lang w:val="en-US"/>
        </w:rPr>
        <w:t>Phytotaxa</w:t>
      </w:r>
      <w:proofErr w:type="spellEnd"/>
      <w:r w:rsidRPr="00561CFE">
        <w:rPr>
          <w:lang w:val="en-US"/>
        </w:rPr>
        <w:t>, 297(1), 77–82.</w:t>
      </w:r>
    </w:p>
    <w:p w14:paraId="1EF60759" w14:textId="77777777" w:rsidR="00561CFE" w:rsidRPr="00561CFE" w:rsidRDefault="00561CFE" w:rsidP="00561CFE">
      <w:pPr>
        <w:ind w:firstLine="708"/>
        <w:rPr>
          <w:lang w:val="en-US"/>
        </w:rPr>
      </w:pPr>
      <w:r w:rsidRPr="00561CFE">
        <w:rPr>
          <w:lang w:val="en-US"/>
        </w:rPr>
        <w:t xml:space="preserve">WCSP—World Checklist of Selected Plant Families (2019) </w:t>
      </w:r>
      <w:proofErr w:type="spellStart"/>
      <w:r w:rsidRPr="00561CFE">
        <w:rPr>
          <w:lang w:val="en-US"/>
        </w:rPr>
        <w:t>Myrtaceae</w:t>
      </w:r>
      <w:proofErr w:type="spellEnd"/>
      <w:r w:rsidRPr="00561CFE">
        <w:rPr>
          <w:lang w:val="en-US"/>
        </w:rPr>
        <w:t>. Available from: http://apps.kew.org/wcsp/ (accessed 25 December 2019).</w:t>
      </w:r>
    </w:p>
    <w:p w14:paraId="5053248D" w14:textId="77777777" w:rsidR="00912932" w:rsidRPr="00561CFE" w:rsidRDefault="00912932" w:rsidP="00647839">
      <w:pPr>
        <w:rPr>
          <w:lang w:val="en-US"/>
        </w:rPr>
      </w:pPr>
    </w:p>
    <w:p w14:paraId="164CB35E" w14:textId="4EE0FD5E" w:rsidR="00F31C6B" w:rsidRPr="00912932" w:rsidRDefault="00912932" w:rsidP="00647839">
      <w:pPr>
        <w:rPr>
          <w:b/>
          <w:sz w:val="28"/>
        </w:rPr>
      </w:pPr>
      <w:r>
        <w:rPr>
          <w:b/>
          <w:sz w:val="28"/>
        </w:rPr>
        <w:t>Supporting Information</w:t>
      </w:r>
    </w:p>
    <w:p w14:paraId="1789DCFD" w14:textId="77777777" w:rsidR="00F31C6B" w:rsidRDefault="00F31C6B" w:rsidP="00647839"/>
    <w:p w14:paraId="0AEB002F" w14:textId="77777777" w:rsidR="00F31C6B" w:rsidRDefault="00F31C6B" w:rsidP="00F31C6B">
      <w:r w:rsidRPr="00E719B0">
        <w:t>List of up to four relevant publications:</w:t>
      </w:r>
    </w:p>
    <w:p w14:paraId="05FF047F" w14:textId="369C6370" w:rsidR="009A3331" w:rsidRPr="00E719B0" w:rsidRDefault="00F31C6B" w:rsidP="009A3331">
      <w:pPr>
        <w:ind w:left="170"/>
      </w:pPr>
      <w:r w:rsidRPr="009A3331">
        <w:rPr>
          <w:b/>
          <w:bCs/>
        </w:rPr>
        <w:t>Publication 1:</w:t>
      </w:r>
      <w:r w:rsidR="009A3331">
        <w:t xml:space="preserve"> </w:t>
      </w:r>
      <w:r w:rsidR="009A3331" w:rsidRPr="009A3331">
        <w:t>TULER, A.C; CARRIJO, T.T; PEIXOTO, A.L; GARBIN, M.L; FERREIRA, M.F.S; CARVALHO, C.R; SPADETO, M.S; CLARINDO, W.R. Diversification and geographical distribution of Psidium (</w:t>
      </w:r>
      <w:proofErr w:type="spellStart"/>
      <w:r w:rsidR="009A3331" w:rsidRPr="009A3331">
        <w:t>Myrtaceae</w:t>
      </w:r>
      <w:proofErr w:type="spellEnd"/>
      <w:r w:rsidR="009A3331" w:rsidRPr="009A3331">
        <w:t>) species with distinct ploidy levels. TREES (BERLIN. INTERNET), v. 33, p. 1101-1110, 2019.</w:t>
      </w:r>
    </w:p>
    <w:p w14:paraId="726AABEC" w14:textId="40F6ACE6" w:rsidR="00F31C6B" w:rsidRPr="009A3331" w:rsidRDefault="00F31C6B" w:rsidP="00F31C6B">
      <w:pPr>
        <w:ind w:left="170"/>
        <w:rPr>
          <w:b/>
          <w:bCs/>
        </w:rPr>
      </w:pPr>
      <w:r w:rsidRPr="009A3331">
        <w:rPr>
          <w:b/>
          <w:bCs/>
        </w:rPr>
        <w:t>Publication 2:</w:t>
      </w:r>
      <w:r w:rsidR="009A3331">
        <w:rPr>
          <w:b/>
          <w:bCs/>
        </w:rPr>
        <w:t xml:space="preserve"> </w:t>
      </w:r>
      <w:r w:rsidR="009A3331" w:rsidRPr="009A3331">
        <w:t xml:space="preserve">TULER, A.C; CARRIJO, T.T; PEIXOTO, A.L. New synonyms and </w:t>
      </w:r>
      <w:proofErr w:type="spellStart"/>
      <w:r w:rsidR="009A3331" w:rsidRPr="009A3331">
        <w:t>typifications</w:t>
      </w:r>
      <w:proofErr w:type="spellEnd"/>
      <w:r w:rsidR="009A3331" w:rsidRPr="009A3331">
        <w:t xml:space="preserve"> in </w:t>
      </w:r>
      <w:r w:rsidR="009A3331" w:rsidRPr="009A3331">
        <w:rPr>
          <w:i/>
          <w:iCs/>
        </w:rPr>
        <w:t>Psidium</w:t>
      </w:r>
      <w:r w:rsidR="009A3331" w:rsidRPr="009A3331">
        <w:t xml:space="preserve"> species described by João Rodrigues Mattos (</w:t>
      </w:r>
      <w:proofErr w:type="spellStart"/>
      <w:r w:rsidR="009A3331" w:rsidRPr="009A3331">
        <w:t>Myrtaceae</w:t>
      </w:r>
      <w:proofErr w:type="spellEnd"/>
      <w:r w:rsidR="009A3331" w:rsidRPr="009A3331">
        <w:t>): the importance of maintaining scientific collections. PHYTOTAXA, v. 400, p. 298-300, 2019.</w:t>
      </w:r>
    </w:p>
    <w:p w14:paraId="0152767F" w14:textId="4511404A" w:rsidR="00F31C6B" w:rsidRPr="009A3331" w:rsidRDefault="00F31C6B" w:rsidP="00F31C6B">
      <w:pPr>
        <w:ind w:left="170"/>
        <w:rPr>
          <w:b/>
          <w:bCs/>
        </w:rPr>
      </w:pPr>
      <w:r w:rsidRPr="009A3331">
        <w:rPr>
          <w:b/>
          <w:bCs/>
        </w:rPr>
        <w:t>Publication 3:</w:t>
      </w:r>
      <w:r w:rsidR="009A3331" w:rsidRPr="009A3331">
        <w:t xml:space="preserve"> </w:t>
      </w:r>
      <w:r w:rsidR="009A3331" w:rsidRPr="009A3331">
        <w:t xml:space="preserve">TULER, A.C; PROENÇA, C. E. B; </w:t>
      </w:r>
      <w:proofErr w:type="gramStart"/>
      <w:r w:rsidR="009A3331" w:rsidRPr="009A3331">
        <w:t>CARRIJO.T.T</w:t>
      </w:r>
      <w:proofErr w:type="gramEnd"/>
      <w:r w:rsidR="009A3331" w:rsidRPr="009A3331">
        <w:t xml:space="preserve">; PEIXOTO, A.L. Typification and nomenclatural notes on </w:t>
      </w:r>
      <w:r w:rsidR="009A3331" w:rsidRPr="009A3331">
        <w:rPr>
          <w:i/>
          <w:iCs/>
        </w:rPr>
        <w:t xml:space="preserve">Psidium </w:t>
      </w:r>
      <w:proofErr w:type="spellStart"/>
      <w:r w:rsidR="009A3331" w:rsidRPr="009A3331">
        <w:rPr>
          <w:i/>
          <w:iCs/>
        </w:rPr>
        <w:t>cattleyanum</w:t>
      </w:r>
      <w:proofErr w:type="spellEnd"/>
      <w:r w:rsidR="009A3331" w:rsidRPr="009A3331">
        <w:t xml:space="preserve"> (</w:t>
      </w:r>
      <w:proofErr w:type="spellStart"/>
      <w:r w:rsidR="009A3331" w:rsidRPr="009A3331">
        <w:t>Myrtaceae</w:t>
      </w:r>
      <w:proofErr w:type="spellEnd"/>
      <w:r w:rsidR="009A3331" w:rsidRPr="009A3331">
        <w:t>). TAXON, p. 1194-1198, 2018.</w:t>
      </w:r>
    </w:p>
    <w:p w14:paraId="5398A00E" w14:textId="35C75896" w:rsidR="00F31C6B" w:rsidRPr="009A3331" w:rsidRDefault="00F31C6B" w:rsidP="00F31C6B">
      <w:pPr>
        <w:ind w:left="170"/>
        <w:rPr>
          <w:b/>
          <w:bCs/>
        </w:rPr>
      </w:pPr>
      <w:r w:rsidRPr="009A3331">
        <w:rPr>
          <w:b/>
          <w:bCs/>
        </w:rPr>
        <w:t>Publication 4:</w:t>
      </w:r>
      <w:r w:rsidR="009A3331" w:rsidRPr="009A3331">
        <w:t xml:space="preserve"> </w:t>
      </w:r>
      <w:r w:rsidR="009A3331" w:rsidRPr="009A3331">
        <w:t xml:space="preserve">TULER, A.C; COSTA, C.M; CARRIJO, T.T; PEIXOTO, A.L. </w:t>
      </w:r>
      <w:r w:rsidR="009A3331" w:rsidRPr="009A3331">
        <w:rPr>
          <w:i/>
          <w:iCs/>
        </w:rPr>
        <w:t xml:space="preserve">Psidium </w:t>
      </w:r>
      <w:proofErr w:type="spellStart"/>
      <w:r w:rsidR="009A3331" w:rsidRPr="009A3331">
        <w:rPr>
          <w:i/>
          <w:iCs/>
        </w:rPr>
        <w:t>pulcherrimum</w:t>
      </w:r>
      <w:proofErr w:type="spellEnd"/>
      <w:r w:rsidR="009A3331" w:rsidRPr="009A3331">
        <w:t xml:space="preserve"> (</w:t>
      </w:r>
      <w:proofErr w:type="spellStart"/>
      <w:r w:rsidR="009A3331" w:rsidRPr="009A3331">
        <w:t>Myrtaceae</w:t>
      </w:r>
      <w:proofErr w:type="spellEnd"/>
      <w:r w:rsidR="009A3331" w:rsidRPr="009A3331">
        <w:t xml:space="preserve">, </w:t>
      </w:r>
      <w:proofErr w:type="spellStart"/>
      <w:r w:rsidR="009A3331" w:rsidRPr="009A3331">
        <w:t>Myrteae</w:t>
      </w:r>
      <w:proofErr w:type="spellEnd"/>
      <w:r w:rsidR="009A3331" w:rsidRPr="009A3331">
        <w:t>), a new species from Bahia, Brazil. BRITTONIA, v. 72, p. 1, 2019.</w:t>
      </w:r>
    </w:p>
    <w:p w14:paraId="7472D147" w14:textId="77777777" w:rsidR="00F31C6B" w:rsidRPr="00E719B0" w:rsidRDefault="00F31C6B" w:rsidP="00F31C6B"/>
    <w:p w14:paraId="73D3988F" w14:textId="19F6EE16" w:rsidR="00F31C6B" w:rsidRPr="00E719B0" w:rsidRDefault="00F31C6B" w:rsidP="00F31C6B">
      <w:r>
        <w:t xml:space="preserve">Details </w:t>
      </w:r>
      <w:r w:rsidRPr="00E719B0">
        <w:t xml:space="preserve">of people </w:t>
      </w:r>
      <w:r>
        <w:t>who have provided</w:t>
      </w:r>
      <w:r w:rsidRPr="00E719B0">
        <w:t xml:space="preserve"> recommendation letters (2 letters are required):</w:t>
      </w:r>
    </w:p>
    <w:p w14:paraId="6AD1BA75" w14:textId="12B13253" w:rsidR="00F31C6B" w:rsidRDefault="00F31C6B" w:rsidP="00F31C6B">
      <w:pPr>
        <w:ind w:left="170"/>
      </w:pPr>
      <w:r>
        <w:t>Referee 1 Name:</w:t>
      </w:r>
      <w:r w:rsidR="009A3331">
        <w:t xml:space="preserve"> Ariane Luna Peixoto</w:t>
      </w:r>
    </w:p>
    <w:p w14:paraId="627FAA0A" w14:textId="4FF81ABE" w:rsidR="00F31C6B" w:rsidRPr="00E719B0" w:rsidRDefault="00F31C6B" w:rsidP="00561CFE">
      <w:pPr>
        <w:ind w:left="170"/>
      </w:pPr>
      <w:r>
        <w:t>Referee 1 email</w:t>
      </w:r>
      <w:r w:rsidR="002F4729">
        <w:t xml:space="preserve"> address</w:t>
      </w:r>
      <w:r>
        <w:t>:</w:t>
      </w:r>
      <w:r w:rsidR="009A3331" w:rsidRPr="009A3331">
        <w:t xml:space="preserve"> </w:t>
      </w:r>
      <w:r w:rsidR="009A3331" w:rsidRPr="009A3331">
        <w:t>alunapeixoto@gmail.com</w:t>
      </w:r>
    </w:p>
    <w:p w14:paraId="29D286AF" w14:textId="2B78ABD4" w:rsidR="00F31C6B" w:rsidRDefault="00F31C6B" w:rsidP="00F31C6B">
      <w:pPr>
        <w:ind w:left="170"/>
      </w:pPr>
      <w:r>
        <w:t>Referee 2 Name:</w:t>
      </w:r>
      <w:r w:rsidR="009A3331">
        <w:t xml:space="preserve"> Tatiana Tavares </w:t>
      </w:r>
      <w:proofErr w:type="spellStart"/>
      <w:r w:rsidR="009A3331">
        <w:t>Carrijo</w:t>
      </w:r>
      <w:proofErr w:type="spellEnd"/>
    </w:p>
    <w:p w14:paraId="0C85A1DF" w14:textId="4AD5B3A6" w:rsidR="00F31C6B" w:rsidRDefault="00F31C6B" w:rsidP="00F31C6B">
      <w:pPr>
        <w:ind w:left="170"/>
      </w:pPr>
      <w:r>
        <w:t>Referee 2 email</w:t>
      </w:r>
      <w:r w:rsidR="002F4729">
        <w:t xml:space="preserve"> address</w:t>
      </w:r>
      <w:r>
        <w:t>:</w:t>
      </w:r>
      <w:r w:rsidR="009A3331" w:rsidRPr="009A3331">
        <w:t xml:space="preserve"> </w:t>
      </w:r>
      <w:r w:rsidR="009A3331" w:rsidRPr="009A3331">
        <w:t>tcarrijo@gmail.com</w:t>
      </w:r>
    </w:p>
    <w:p w14:paraId="30687724" w14:textId="32DE12EB" w:rsidR="0006629D" w:rsidRPr="00E719B0" w:rsidRDefault="0006629D" w:rsidP="00561CFE"/>
    <w:sectPr w:rsidR="0006629D" w:rsidRPr="00E719B0" w:rsidSect="009D20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AEC"/>
    <w:multiLevelType w:val="hybridMultilevel"/>
    <w:tmpl w:val="449C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C0A6A"/>
    <w:multiLevelType w:val="hybridMultilevel"/>
    <w:tmpl w:val="6E10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03"/>
    <w:rsid w:val="0006629D"/>
    <w:rsid w:val="000974F7"/>
    <w:rsid w:val="00126A4C"/>
    <w:rsid w:val="001B1DFF"/>
    <w:rsid w:val="001D6E46"/>
    <w:rsid w:val="002F4729"/>
    <w:rsid w:val="00484077"/>
    <w:rsid w:val="004A5E17"/>
    <w:rsid w:val="00501B63"/>
    <w:rsid w:val="00561CFE"/>
    <w:rsid w:val="005A57DB"/>
    <w:rsid w:val="005C3ACE"/>
    <w:rsid w:val="00600158"/>
    <w:rsid w:val="00647839"/>
    <w:rsid w:val="007C3D53"/>
    <w:rsid w:val="008946AA"/>
    <w:rsid w:val="008A0F44"/>
    <w:rsid w:val="00912932"/>
    <w:rsid w:val="009A3331"/>
    <w:rsid w:val="009D2097"/>
    <w:rsid w:val="00A1348B"/>
    <w:rsid w:val="00A754FF"/>
    <w:rsid w:val="00B367F1"/>
    <w:rsid w:val="00B53CA6"/>
    <w:rsid w:val="00BB16C7"/>
    <w:rsid w:val="00E719B0"/>
    <w:rsid w:val="00EF4D16"/>
    <w:rsid w:val="00F31C6B"/>
    <w:rsid w:val="00FA3C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4495D"/>
  <w15:docId w15:val="{DE914ED9-AD0B-42EA-8C15-063E224E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03"/>
    <w:pPr>
      <w:spacing w:after="0" w:line="240" w:lineRule="auto"/>
    </w:pPr>
    <w:rPr>
      <w:rFonts w:ascii="Times New Roman" w:eastAsia="Times New Roman" w:hAnsi="Times New Roman" w:cs="Times New Roman"/>
      <w:sz w:val="24"/>
      <w:szCs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A3C03"/>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A1348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1348B"/>
    <w:rPr>
      <w:rFonts w:ascii="Lucida Grande" w:eastAsia="Times New Roman" w:hAnsi="Lucida Grande" w:cs="Lucida Grande"/>
      <w:sz w:val="18"/>
      <w:szCs w:val="18"/>
      <w:lang w:val="en-GB"/>
    </w:rPr>
  </w:style>
  <w:style w:type="character" w:styleId="Hyperlink">
    <w:name w:val="Hyperlink"/>
    <w:basedOn w:val="Fontepargpadro"/>
    <w:uiPriority w:val="99"/>
    <w:unhideWhenUsed/>
    <w:rsid w:val="00F31C6B"/>
    <w:rPr>
      <w:color w:val="0000FF" w:themeColor="hyperlink"/>
      <w:u w:val="single"/>
    </w:rPr>
  </w:style>
  <w:style w:type="paragraph" w:styleId="PargrafodaLista">
    <w:name w:val="List Paragraph"/>
    <w:basedOn w:val="Normal"/>
    <w:uiPriority w:val="34"/>
    <w:qFormat/>
    <w:rsid w:val="00F3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1260</Words>
  <Characters>6806</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CSIC</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Nieto Feliner</dc:creator>
  <cp:lastModifiedBy>Amélia</cp:lastModifiedBy>
  <cp:revision>3</cp:revision>
  <dcterms:created xsi:type="dcterms:W3CDTF">2020-01-10T03:04:00Z</dcterms:created>
  <dcterms:modified xsi:type="dcterms:W3CDTF">2020-02-29T22:01:00Z</dcterms:modified>
</cp:coreProperties>
</file>